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7F7A7D" w14:textId="77777777" w:rsidR="00CD27F3" w:rsidRPr="00DE5143" w:rsidRDefault="00CD27F3" w:rsidP="00CD27F3">
      <w:pPr>
        <w:tabs>
          <w:tab w:val="left" w:pos="426"/>
        </w:tabs>
        <w:spacing w:after="40"/>
        <w:rPr>
          <w:rFonts w:ascii="Calibri" w:hAnsi="Calibri" w:cs="Arial"/>
          <w:b/>
          <w:szCs w:val="22"/>
        </w:rPr>
      </w:pPr>
    </w:p>
    <w:p w14:paraId="5E8AEAD8" w14:textId="37F2E310" w:rsidR="0035062B" w:rsidRPr="00DE5143" w:rsidRDefault="0035062B" w:rsidP="0035062B">
      <w:pPr>
        <w:tabs>
          <w:tab w:val="left" w:pos="426"/>
        </w:tabs>
        <w:spacing w:after="40"/>
        <w:jc w:val="center"/>
        <w:rPr>
          <w:rFonts w:ascii="Calibri" w:hAnsi="Calibri" w:cs="Arial"/>
          <w:b/>
          <w:szCs w:val="22"/>
        </w:rPr>
      </w:pPr>
      <w:r w:rsidRPr="00DE5143">
        <w:rPr>
          <w:rFonts w:ascii="Calibri" w:hAnsi="Calibri" w:cs="Arial"/>
          <w:b/>
          <w:szCs w:val="22"/>
        </w:rPr>
        <w:t xml:space="preserve">ACT ADIŢIONAL NR. </w:t>
      </w:r>
      <w:r w:rsidR="00D27746">
        <w:rPr>
          <w:rFonts w:ascii="Calibri" w:hAnsi="Calibri" w:cs="Arial"/>
          <w:b/>
          <w:szCs w:val="22"/>
        </w:rPr>
        <w:t>3</w:t>
      </w:r>
    </w:p>
    <w:p w14:paraId="1260592E" w14:textId="03EC23C5" w:rsidR="0035062B" w:rsidRPr="00DE5143" w:rsidRDefault="0035062B" w:rsidP="0035062B">
      <w:pPr>
        <w:tabs>
          <w:tab w:val="left" w:pos="426"/>
        </w:tabs>
        <w:spacing w:after="40"/>
        <w:jc w:val="center"/>
        <w:rPr>
          <w:rFonts w:ascii="Calibri" w:hAnsi="Calibri" w:cs="Arial"/>
          <w:b/>
          <w:szCs w:val="22"/>
        </w:rPr>
      </w:pPr>
      <w:r w:rsidRPr="00DE5143">
        <w:rPr>
          <w:rFonts w:ascii="Calibri" w:hAnsi="Calibri" w:cs="Arial"/>
          <w:b/>
          <w:szCs w:val="22"/>
        </w:rPr>
        <w:t>La contractul de finanțare nr.</w:t>
      </w:r>
      <w:r w:rsidR="006A6EF9" w:rsidRPr="00DE5143">
        <w:rPr>
          <w:rFonts w:ascii="Calibri" w:hAnsi="Calibri" w:cs="Arial"/>
          <w:b/>
          <w:szCs w:val="22"/>
        </w:rPr>
        <w:t xml:space="preserve"> </w:t>
      </w:r>
      <w:r w:rsidR="000E31F5" w:rsidRPr="00DE5143">
        <w:rPr>
          <w:rFonts w:ascii="Calibri" w:hAnsi="Calibri" w:cs="Arial"/>
          <w:b/>
          <w:szCs w:val="22"/>
        </w:rPr>
        <w:t>5041/20.12.2019</w:t>
      </w:r>
      <w:r w:rsidRPr="00DE5143">
        <w:rPr>
          <w:rFonts w:ascii="Calibri" w:hAnsi="Calibri" w:cs="Arial"/>
          <w:b/>
          <w:szCs w:val="22"/>
        </w:rPr>
        <w:t xml:space="preserve"> pentru proiectul „</w:t>
      </w:r>
      <w:r w:rsidR="000E31F5" w:rsidRPr="00DE5143">
        <w:rPr>
          <w:rFonts w:ascii="Calibri" w:hAnsi="Calibri" w:cs="Arial"/>
          <w:b/>
          <w:szCs w:val="22"/>
        </w:rPr>
        <w:t>Promovarea spiritului Antreprenorial prin sprijinirea activitatilor de cercetare-dezvoltare in cadrul Pitesti BUSINESS HUB-PROSANT</w:t>
      </w:r>
      <w:r w:rsidRPr="00DE5143">
        <w:rPr>
          <w:rFonts w:ascii="Calibri" w:hAnsi="Calibri" w:cs="Arial"/>
          <w:b/>
          <w:szCs w:val="22"/>
        </w:rPr>
        <w:t>”</w:t>
      </w:r>
    </w:p>
    <w:p w14:paraId="07007540" w14:textId="77777777" w:rsidR="005E7F94" w:rsidRDefault="005E7F94" w:rsidP="00E840EB">
      <w:pPr>
        <w:tabs>
          <w:tab w:val="left" w:pos="426"/>
        </w:tabs>
        <w:spacing w:after="40"/>
        <w:rPr>
          <w:rFonts w:ascii="Calibri" w:hAnsi="Calibri" w:cs="Arial"/>
          <w:b/>
          <w:szCs w:val="22"/>
        </w:rPr>
      </w:pPr>
    </w:p>
    <w:p w14:paraId="0BF1546F" w14:textId="77777777" w:rsidR="00E840EB" w:rsidRPr="00DE5143" w:rsidRDefault="00E840EB" w:rsidP="00E840EB">
      <w:pPr>
        <w:tabs>
          <w:tab w:val="left" w:pos="426"/>
        </w:tabs>
        <w:spacing w:after="40"/>
        <w:rPr>
          <w:rFonts w:ascii="Calibri" w:hAnsi="Calibri" w:cs="Arial"/>
          <w:b/>
          <w:szCs w:val="22"/>
        </w:rPr>
      </w:pPr>
    </w:p>
    <w:p w14:paraId="718A2AAE" w14:textId="77777777" w:rsidR="0035062B" w:rsidRPr="00DE5143" w:rsidRDefault="0035062B" w:rsidP="00FA1D1C">
      <w:pPr>
        <w:tabs>
          <w:tab w:val="left" w:pos="426"/>
        </w:tabs>
        <w:spacing w:after="40"/>
        <w:rPr>
          <w:rFonts w:ascii="Calibri" w:hAnsi="Calibri" w:cs="Arial"/>
          <w:b/>
          <w:szCs w:val="22"/>
        </w:rPr>
      </w:pPr>
      <w:r w:rsidRPr="00DE5143">
        <w:rPr>
          <w:rFonts w:ascii="Calibri" w:hAnsi="Calibri" w:cs="Arial"/>
          <w:b/>
          <w:szCs w:val="22"/>
        </w:rPr>
        <w:t xml:space="preserve">În temeiul art. 9 </w:t>
      </w:r>
      <w:r w:rsidR="003A6762" w:rsidRPr="00DE5143">
        <w:rPr>
          <w:rFonts w:ascii="Calibri" w:hAnsi="Calibri" w:cs="Arial"/>
          <w:b/>
          <w:szCs w:val="22"/>
        </w:rPr>
        <w:t xml:space="preserve">– Modificări și completări din </w:t>
      </w:r>
      <w:r w:rsidRPr="00DE5143">
        <w:rPr>
          <w:rFonts w:ascii="Calibri" w:hAnsi="Calibri" w:cs="Arial"/>
          <w:b/>
          <w:szCs w:val="22"/>
        </w:rPr>
        <w:t>contractul de finanțare</w:t>
      </w:r>
      <w:r w:rsidR="003A6762" w:rsidRPr="00DE5143">
        <w:rPr>
          <w:rFonts w:ascii="Calibri" w:hAnsi="Calibri" w:cs="Arial"/>
          <w:b/>
          <w:szCs w:val="22"/>
        </w:rPr>
        <w:t xml:space="preserve"> -</w:t>
      </w:r>
      <w:r w:rsidR="003A6762" w:rsidRPr="00DE5143">
        <w:t xml:space="preserve"> </w:t>
      </w:r>
      <w:r w:rsidR="003A6762" w:rsidRPr="00DE5143">
        <w:rPr>
          <w:rFonts w:ascii="Calibri" w:hAnsi="Calibri" w:cs="Arial"/>
          <w:b/>
          <w:szCs w:val="22"/>
        </w:rPr>
        <w:t>Condiții Generale</w:t>
      </w:r>
      <w:r w:rsidRPr="00DE5143">
        <w:rPr>
          <w:rFonts w:ascii="Calibri" w:hAnsi="Calibri" w:cs="Arial"/>
          <w:b/>
          <w:szCs w:val="22"/>
        </w:rPr>
        <w:t>,</w:t>
      </w:r>
    </w:p>
    <w:p w14:paraId="5C944E38" w14:textId="77777777" w:rsidR="00FA1D1C" w:rsidRPr="00DE5143" w:rsidRDefault="00FA1D1C" w:rsidP="00FA1D1C">
      <w:pPr>
        <w:tabs>
          <w:tab w:val="left" w:pos="426"/>
        </w:tabs>
        <w:spacing w:after="40"/>
        <w:rPr>
          <w:rFonts w:ascii="Calibri" w:hAnsi="Calibri" w:cs="Arial"/>
          <w:b/>
          <w:szCs w:val="22"/>
        </w:rPr>
      </w:pPr>
    </w:p>
    <w:p w14:paraId="4089A1AC" w14:textId="56C1F599" w:rsidR="002B3A3C" w:rsidRPr="00DE5143" w:rsidRDefault="009F489B" w:rsidP="00FA1D1C">
      <w:pPr>
        <w:tabs>
          <w:tab w:val="left" w:pos="426"/>
        </w:tabs>
        <w:spacing w:after="40"/>
        <w:rPr>
          <w:rFonts w:ascii="Calibri" w:hAnsi="Calibri" w:cs="Arial"/>
          <w:b/>
          <w:szCs w:val="22"/>
        </w:rPr>
      </w:pPr>
      <w:r w:rsidRPr="00DE5143">
        <w:rPr>
          <w:rFonts w:ascii="Calibri" w:hAnsi="Calibri" w:cs="Arial"/>
          <w:b/>
          <w:szCs w:val="22"/>
        </w:rPr>
        <w:t xml:space="preserve">Avînd în vedere dispozițiile </w:t>
      </w:r>
      <w:r w:rsidR="002B3A3C" w:rsidRPr="00DE5143">
        <w:rPr>
          <w:rFonts w:ascii="Calibri" w:hAnsi="Calibri" w:cs="Arial"/>
          <w:b/>
          <w:szCs w:val="22"/>
        </w:rPr>
        <w:t>art. 32</w:t>
      </w:r>
      <w:r w:rsidR="00D27746">
        <w:rPr>
          <w:rFonts w:ascii="Calibri" w:hAnsi="Calibri" w:cs="Arial"/>
          <w:b/>
          <w:szCs w:val="22"/>
        </w:rPr>
        <w:t xml:space="preserve"> </w:t>
      </w:r>
      <w:r w:rsidR="002B3A3C" w:rsidRPr="00DE5143">
        <w:rPr>
          <w:rFonts w:ascii="Calibri" w:hAnsi="Calibri" w:cs="Arial"/>
          <w:b/>
          <w:szCs w:val="22"/>
        </w:rPr>
        <w:t>alin. (1) din OUG 36/2023, privind stabilirea cadrului general pentru închiderea programelor operaţionale finanţate în perioada de programare 2014-2020,</w:t>
      </w:r>
    </w:p>
    <w:p w14:paraId="38A77480" w14:textId="77777777" w:rsidR="0035062B" w:rsidRDefault="0035062B" w:rsidP="0035062B">
      <w:pPr>
        <w:tabs>
          <w:tab w:val="left" w:pos="426"/>
        </w:tabs>
        <w:spacing w:after="40"/>
        <w:rPr>
          <w:rFonts w:ascii="Calibri" w:hAnsi="Calibri" w:cs="Arial"/>
          <w:b/>
          <w:szCs w:val="22"/>
        </w:rPr>
      </w:pPr>
    </w:p>
    <w:p w14:paraId="610CD6ED" w14:textId="77777777" w:rsidR="00340FBB" w:rsidRPr="00DE5143" w:rsidRDefault="00340FBB" w:rsidP="00340FBB">
      <w:pPr>
        <w:tabs>
          <w:tab w:val="left" w:pos="426"/>
        </w:tabs>
        <w:spacing w:after="40"/>
        <w:rPr>
          <w:rFonts w:ascii="Calibri" w:hAnsi="Calibri" w:cs="Arial"/>
          <w:szCs w:val="22"/>
        </w:rPr>
      </w:pPr>
    </w:p>
    <w:p w14:paraId="449E1EB6" w14:textId="5BC8422D" w:rsidR="00340FBB" w:rsidRPr="00DE5143" w:rsidRDefault="00340FBB" w:rsidP="00340FBB">
      <w:pPr>
        <w:tabs>
          <w:tab w:val="left" w:pos="426"/>
        </w:tabs>
        <w:spacing w:after="40"/>
        <w:rPr>
          <w:rFonts w:ascii="Calibri" w:hAnsi="Calibri" w:cs="Arial"/>
          <w:szCs w:val="22"/>
        </w:rPr>
      </w:pPr>
      <w:r w:rsidRPr="00340FBB">
        <w:rPr>
          <w:rFonts w:ascii="Calibri" w:hAnsi="Calibri" w:cs="Arial"/>
          <w:b/>
          <w:bCs/>
          <w:szCs w:val="22"/>
        </w:rPr>
        <w:t>Agenția pentru Dezvoltare Regională Sud-Muntenia</w:t>
      </w:r>
      <w:r w:rsidRPr="00340FBB">
        <w:rPr>
          <w:rFonts w:ascii="Calibri" w:hAnsi="Calibri" w:cs="Arial"/>
          <w:szCs w:val="22"/>
        </w:rPr>
        <w:t>, în calitate de Autoritate de Management pentru Programul Regional Sud</w:t>
      </w:r>
      <w:r w:rsidR="005E7F94">
        <w:rPr>
          <w:rFonts w:ascii="Calibri" w:hAnsi="Calibri" w:cs="Arial"/>
          <w:szCs w:val="22"/>
        </w:rPr>
        <w:t>-</w:t>
      </w:r>
      <w:r w:rsidRPr="00340FBB">
        <w:rPr>
          <w:rFonts w:ascii="Calibri" w:hAnsi="Calibri" w:cs="Arial"/>
          <w:szCs w:val="22"/>
        </w:rPr>
        <w:t>Muntenia 2021-2027, cu sediul in Călărași, str. Munteniei</w:t>
      </w:r>
      <w:r w:rsidR="005E7F94">
        <w:rPr>
          <w:rFonts w:ascii="Calibri" w:hAnsi="Calibri" w:cs="Arial"/>
          <w:szCs w:val="22"/>
        </w:rPr>
        <w:t>,</w:t>
      </w:r>
      <w:r w:rsidRPr="00340FBB">
        <w:rPr>
          <w:rFonts w:ascii="Calibri" w:hAnsi="Calibri" w:cs="Arial"/>
          <w:szCs w:val="22"/>
        </w:rPr>
        <w:t xml:space="preserve"> nr. 7A, Tel: 0242.331.769/0728.026.708, Fax: 0242.313.167, cod de înregistrare fiscală 11390243, reprezentată legal de </w:t>
      </w:r>
      <w:r w:rsidRPr="00340FBB">
        <w:rPr>
          <w:rFonts w:ascii="Calibri" w:hAnsi="Calibri" w:cs="Arial"/>
          <w:b/>
          <w:bCs/>
          <w:szCs w:val="22"/>
        </w:rPr>
        <w:t xml:space="preserve">Liviu Gabriel MUȘAT, </w:t>
      </w:r>
      <w:r w:rsidRPr="00340FBB">
        <w:rPr>
          <w:rFonts w:ascii="Calibri" w:hAnsi="Calibri" w:cs="Arial"/>
          <w:szCs w:val="22"/>
        </w:rPr>
        <w:t>avand functia de</w:t>
      </w:r>
      <w:r w:rsidRPr="00340FBB">
        <w:rPr>
          <w:rFonts w:ascii="Calibri" w:hAnsi="Calibri" w:cs="Arial"/>
          <w:b/>
          <w:bCs/>
          <w:szCs w:val="22"/>
        </w:rPr>
        <w:t xml:space="preserve"> Director General</w:t>
      </w:r>
      <w:r w:rsidRPr="00340FBB">
        <w:rPr>
          <w:rFonts w:ascii="Calibri" w:hAnsi="Calibri" w:cs="Arial"/>
          <w:szCs w:val="22"/>
        </w:rPr>
        <w:t>,</w:t>
      </w:r>
      <w:r w:rsidRPr="00DE5143">
        <w:rPr>
          <w:rFonts w:ascii="Calibri" w:hAnsi="Calibri" w:cs="Arial"/>
          <w:szCs w:val="22"/>
        </w:rPr>
        <w:t xml:space="preserve"> </w:t>
      </w:r>
    </w:p>
    <w:p w14:paraId="1BBA9C5A" w14:textId="77777777" w:rsidR="00340FBB" w:rsidRPr="00DE5143" w:rsidRDefault="00340FBB" w:rsidP="0035062B">
      <w:pPr>
        <w:tabs>
          <w:tab w:val="left" w:pos="426"/>
        </w:tabs>
        <w:spacing w:after="40"/>
        <w:rPr>
          <w:rFonts w:ascii="Calibri" w:hAnsi="Calibri" w:cs="Arial"/>
          <w:b/>
          <w:szCs w:val="22"/>
        </w:rPr>
      </w:pPr>
    </w:p>
    <w:p w14:paraId="0B2D1D5B" w14:textId="77777777" w:rsidR="0035062B" w:rsidRPr="00DE5143" w:rsidRDefault="0035062B" w:rsidP="0035062B">
      <w:pPr>
        <w:tabs>
          <w:tab w:val="left" w:pos="426"/>
        </w:tabs>
        <w:spacing w:after="40"/>
        <w:rPr>
          <w:rFonts w:ascii="Calibri" w:hAnsi="Calibri" w:cs="Arial"/>
          <w:b/>
          <w:szCs w:val="22"/>
        </w:rPr>
      </w:pPr>
      <w:r w:rsidRPr="00DE5143">
        <w:rPr>
          <w:rFonts w:ascii="Calibri" w:hAnsi="Calibri" w:cs="Arial"/>
          <w:b/>
          <w:szCs w:val="22"/>
        </w:rPr>
        <w:t>şi</w:t>
      </w:r>
    </w:p>
    <w:p w14:paraId="5CCBF124" w14:textId="77777777" w:rsidR="0035062B" w:rsidRPr="00DE5143" w:rsidRDefault="0035062B" w:rsidP="0035062B">
      <w:pPr>
        <w:tabs>
          <w:tab w:val="left" w:pos="426"/>
        </w:tabs>
        <w:spacing w:after="40"/>
        <w:rPr>
          <w:rFonts w:ascii="Calibri" w:hAnsi="Calibri" w:cs="Arial"/>
          <w:b/>
          <w:szCs w:val="22"/>
        </w:rPr>
      </w:pPr>
    </w:p>
    <w:p w14:paraId="2C3FEDDA" w14:textId="21BBDAA9" w:rsidR="00FA1D1C" w:rsidRPr="00DE5143" w:rsidRDefault="000E31F5" w:rsidP="00340FBB">
      <w:pPr>
        <w:tabs>
          <w:tab w:val="left" w:pos="426"/>
        </w:tabs>
        <w:spacing w:after="40"/>
        <w:rPr>
          <w:rFonts w:ascii="Calibri" w:hAnsi="Calibri" w:cs="Arial"/>
          <w:szCs w:val="22"/>
        </w:rPr>
      </w:pPr>
      <w:r w:rsidRPr="00DE5143">
        <w:rPr>
          <w:rFonts w:ascii="Calibri" w:hAnsi="Calibri" w:cs="Arial"/>
          <w:b/>
          <w:szCs w:val="22"/>
        </w:rPr>
        <w:t xml:space="preserve">PARTENERIATUL DINTRE UAT </w:t>
      </w:r>
      <w:r w:rsidR="006A6EF9" w:rsidRPr="00DE5143">
        <w:rPr>
          <w:rFonts w:ascii="Calibri" w:hAnsi="Calibri" w:cs="Arial"/>
          <w:b/>
          <w:szCs w:val="22"/>
        </w:rPr>
        <w:t xml:space="preserve">MUNICIPIUL </w:t>
      </w:r>
      <w:r w:rsidRPr="00DE5143">
        <w:rPr>
          <w:rFonts w:ascii="Calibri" w:hAnsi="Calibri" w:cs="Arial"/>
          <w:b/>
          <w:szCs w:val="22"/>
        </w:rPr>
        <w:t>PITESTI SI INSTITUTUL DE CERCETARE IN TRANSPORTURI INCERTRANS</w:t>
      </w:r>
      <w:r w:rsidR="0035062B" w:rsidRPr="00DE5143">
        <w:rPr>
          <w:rFonts w:ascii="Calibri" w:hAnsi="Calibri" w:cs="Arial"/>
          <w:b/>
          <w:szCs w:val="22"/>
        </w:rPr>
        <w:t>,</w:t>
      </w:r>
      <w:r w:rsidR="00222431" w:rsidRPr="00DE5143">
        <w:rPr>
          <w:rFonts w:ascii="Calibri" w:hAnsi="Calibri" w:cs="Arial"/>
          <w:b/>
          <w:szCs w:val="22"/>
        </w:rPr>
        <w:t xml:space="preserve"> avand ca lider de parteneriat UAT Municipiul Pitesti, str. Victoriei, nr.</w:t>
      </w:r>
      <w:r w:rsidR="006A6EF9" w:rsidRPr="00DE5143">
        <w:rPr>
          <w:rFonts w:ascii="Calibri" w:hAnsi="Calibri" w:cs="Arial"/>
          <w:b/>
          <w:szCs w:val="22"/>
        </w:rPr>
        <w:t xml:space="preserve"> </w:t>
      </w:r>
      <w:r w:rsidR="00222431" w:rsidRPr="00DE5143">
        <w:rPr>
          <w:rFonts w:ascii="Calibri" w:hAnsi="Calibri" w:cs="Arial"/>
          <w:b/>
          <w:szCs w:val="22"/>
        </w:rPr>
        <w:t>24,</w:t>
      </w:r>
      <w:r w:rsidR="0035062B" w:rsidRPr="00DE5143">
        <w:rPr>
          <w:rFonts w:ascii="Calibri" w:hAnsi="Calibri" w:cs="Arial"/>
          <w:b/>
          <w:szCs w:val="22"/>
        </w:rPr>
        <w:t xml:space="preserve"> </w:t>
      </w:r>
      <w:r w:rsidR="0035062B" w:rsidRPr="00DE5143">
        <w:rPr>
          <w:rFonts w:ascii="Calibri" w:hAnsi="Calibri" w:cs="Arial"/>
          <w:szCs w:val="22"/>
        </w:rPr>
        <w:t>cod de identificare fiscală</w:t>
      </w:r>
      <w:r w:rsidRPr="00DE5143">
        <w:rPr>
          <w:rFonts w:ascii="Calibri" w:hAnsi="Calibri" w:cs="Arial"/>
          <w:szCs w:val="22"/>
        </w:rPr>
        <w:t xml:space="preserve"> </w:t>
      </w:r>
      <w:r w:rsidR="00222431" w:rsidRPr="00DE5143">
        <w:rPr>
          <w:rFonts w:ascii="Calibri" w:hAnsi="Calibri" w:cs="Arial"/>
          <w:szCs w:val="22"/>
        </w:rPr>
        <w:t>4317967</w:t>
      </w:r>
      <w:r w:rsidR="0035062B" w:rsidRPr="00DE5143">
        <w:rPr>
          <w:rFonts w:ascii="Calibri" w:hAnsi="Calibri" w:cs="Arial"/>
          <w:szCs w:val="22"/>
        </w:rPr>
        <w:t>, cu sediul în</w:t>
      </w:r>
      <w:r w:rsidR="00222431" w:rsidRPr="00DE5143">
        <w:rPr>
          <w:rFonts w:ascii="Calibri" w:hAnsi="Calibri" w:cs="Arial"/>
          <w:szCs w:val="22"/>
        </w:rPr>
        <w:t xml:space="preserve"> Municipiul Pitesti</w:t>
      </w:r>
      <w:r w:rsidR="0035062B" w:rsidRPr="00DE5143">
        <w:rPr>
          <w:rFonts w:ascii="Calibri" w:hAnsi="Calibri" w:cs="Arial"/>
          <w:szCs w:val="22"/>
        </w:rPr>
        <w:t xml:space="preserve">, </w:t>
      </w:r>
      <w:r w:rsidR="006A6EF9" w:rsidRPr="00DE5143">
        <w:rPr>
          <w:rFonts w:ascii="Calibri" w:hAnsi="Calibri" w:cs="Arial"/>
          <w:szCs w:val="22"/>
        </w:rPr>
        <w:t xml:space="preserve">judeţul Argeş, România, </w:t>
      </w:r>
      <w:r w:rsidR="0035062B" w:rsidRPr="00DE5143">
        <w:rPr>
          <w:rFonts w:ascii="Calibri" w:hAnsi="Calibri" w:cs="Arial"/>
          <w:szCs w:val="22"/>
        </w:rPr>
        <w:t>telefon</w:t>
      </w:r>
      <w:r w:rsidR="00222431" w:rsidRPr="00DE5143">
        <w:rPr>
          <w:rFonts w:ascii="Calibri" w:hAnsi="Calibri" w:cs="Arial"/>
          <w:szCs w:val="22"/>
        </w:rPr>
        <w:t xml:space="preserve"> 0</w:t>
      </w:r>
      <w:r w:rsidR="006A6EF9" w:rsidRPr="00DE5143">
        <w:rPr>
          <w:rFonts w:ascii="Calibri" w:hAnsi="Calibri" w:cs="Arial"/>
          <w:szCs w:val="22"/>
        </w:rPr>
        <w:t>04.0</w:t>
      </w:r>
      <w:r w:rsidR="00222431" w:rsidRPr="00DE5143">
        <w:rPr>
          <w:rFonts w:ascii="Calibri" w:hAnsi="Calibri" w:cs="Arial"/>
          <w:szCs w:val="22"/>
        </w:rPr>
        <w:t>372</w:t>
      </w:r>
      <w:r w:rsidR="006A6EF9" w:rsidRPr="00DE5143">
        <w:rPr>
          <w:rFonts w:ascii="Calibri" w:hAnsi="Calibri" w:cs="Arial"/>
          <w:szCs w:val="22"/>
        </w:rPr>
        <w:t>.</w:t>
      </w:r>
      <w:r w:rsidR="00222431" w:rsidRPr="00DE5143">
        <w:rPr>
          <w:rFonts w:ascii="Calibri" w:hAnsi="Calibri" w:cs="Arial"/>
          <w:szCs w:val="22"/>
        </w:rPr>
        <w:t>716</w:t>
      </w:r>
      <w:r w:rsidR="006A6EF9" w:rsidRPr="00DE5143">
        <w:rPr>
          <w:rFonts w:ascii="Calibri" w:hAnsi="Calibri" w:cs="Arial"/>
          <w:szCs w:val="22"/>
        </w:rPr>
        <w:t>.</w:t>
      </w:r>
      <w:r w:rsidR="00222431" w:rsidRPr="00DE5143">
        <w:rPr>
          <w:rFonts w:ascii="Calibri" w:hAnsi="Calibri" w:cs="Arial"/>
          <w:szCs w:val="22"/>
        </w:rPr>
        <w:t>347</w:t>
      </w:r>
      <w:r w:rsidR="0035062B" w:rsidRPr="00DE5143">
        <w:rPr>
          <w:rFonts w:ascii="Calibri" w:hAnsi="Calibri" w:cs="Arial"/>
          <w:szCs w:val="22"/>
        </w:rPr>
        <w:t>, fax:</w:t>
      </w:r>
      <w:r w:rsidR="00222431" w:rsidRPr="00DE5143">
        <w:rPr>
          <w:rFonts w:ascii="Calibri" w:hAnsi="Calibri" w:cs="Arial"/>
          <w:szCs w:val="22"/>
        </w:rPr>
        <w:t xml:space="preserve"> 0</w:t>
      </w:r>
      <w:r w:rsidR="006A6EF9" w:rsidRPr="00DE5143">
        <w:rPr>
          <w:rFonts w:ascii="Calibri" w:hAnsi="Calibri" w:cs="Arial"/>
          <w:szCs w:val="22"/>
        </w:rPr>
        <w:t>0</w:t>
      </w:r>
      <w:r w:rsidR="00222431" w:rsidRPr="00DE5143">
        <w:rPr>
          <w:rFonts w:ascii="Calibri" w:hAnsi="Calibri" w:cs="Arial"/>
          <w:szCs w:val="22"/>
        </w:rPr>
        <w:t>4</w:t>
      </w:r>
      <w:r w:rsidR="006A6EF9" w:rsidRPr="00DE5143">
        <w:rPr>
          <w:rFonts w:ascii="Calibri" w:hAnsi="Calibri" w:cs="Arial"/>
          <w:szCs w:val="22"/>
        </w:rPr>
        <w:t>.</w:t>
      </w:r>
      <w:r w:rsidR="00222431" w:rsidRPr="00DE5143">
        <w:rPr>
          <w:rFonts w:ascii="Calibri" w:hAnsi="Calibri" w:cs="Arial"/>
          <w:szCs w:val="22"/>
        </w:rPr>
        <w:t>0248</w:t>
      </w:r>
      <w:r w:rsidR="006A6EF9" w:rsidRPr="00DE5143">
        <w:rPr>
          <w:rFonts w:ascii="Calibri" w:hAnsi="Calibri" w:cs="Arial"/>
          <w:szCs w:val="22"/>
        </w:rPr>
        <w:t>.</w:t>
      </w:r>
      <w:r w:rsidR="00222431" w:rsidRPr="00DE5143">
        <w:rPr>
          <w:rFonts w:ascii="Calibri" w:hAnsi="Calibri" w:cs="Arial"/>
          <w:szCs w:val="22"/>
        </w:rPr>
        <w:t>212</w:t>
      </w:r>
      <w:r w:rsidR="006A6EF9" w:rsidRPr="00DE5143">
        <w:rPr>
          <w:rFonts w:ascii="Calibri" w:hAnsi="Calibri" w:cs="Arial"/>
          <w:szCs w:val="22"/>
        </w:rPr>
        <w:t>.</w:t>
      </w:r>
      <w:r w:rsidR="00222431" w:rsidRPr="00DE5143">
        <w:rPr>
          <w:rFonts w:ascii="Calibri" w:hAnsi="Calibri" w:cs="Arial"/>
          <w:szCs w:val="22"/>
        </w:rPr>
        <w:t>166</w:t>
      </w:r>
      <w:r w:rsidR="0035062B" w:rsidRPr="00DE5143">
        <w:rPr>
          <w:rFonts w:ascii="Calibri" w:hAnsi="Calibri" w:cs="Arial"/>
          <w:szCs w:val="22"/>
        </w:rPr>
        <w:t>, poştă electronică</w:t>
      </w:r>
      <w:r w:rsidR="00222431" w:rsidRPr="00DE5143">
        <w:rPr>
          <w:rFonts w:ascii="Calibri" w:hAnsi="Calibri" w:cs="Arial"/>
          <w:szCs w:val="22"/>
        </w:rPr>
        <w:t xml:space="preserve"> </w:t>
      </w:r>
      <w:hyperlink r:id="rId8" w:history="1">
        <w:r w:rsidR="006A6EF9" w:rsidRPr="00DE5143">
          <w:rPr>
            <w:rStyle w:val="Hyperlink"/>
            <w:rFonts w:ascii="Calibri" w:hAnsi="Calibri" w:cs="Arial"/>
            <w:szCs w:val="22"/>
          </w:rPr>
          <w:t>admpitesti@yahoo.com</w:t>
        </w:r>
      </w:hyperlink>
      <w:r w:rsidR="006A6EF9" w:rsidRPr="00DE5143">
        <w:rPr>
          <w:rFonts w:ascii="Calibri" w:hAnsi="Calibri" w:cs="Arial"/>
          <w:szCs w:val="22"/>
        </w:rPr>
        <w:t>,</w:t>
      </w:r>
      <w:r w:rsidR="0035062B" w:rsidRPr="00DE5143">
        <w:rPr>
          <w:rFonts w:ascii="Calibri" w:hAnsi="Calibri" w:cs="Arial"/>
          <w:szCs w:val="22"/>
        </w:rPr>
        <w:t xml:space="preserve"> reprezentată legal prin</w:t>
      </w:r>
      <w:r w:rsidR="00222431" w:rsidRPr="00DE5143">
        <w:rPr>
          <w:rFonts w:ascii="Calibri" w:hAnsi="Calibri" w:cs="Arial"/>
          <w:szCs w:val="22"/>
        </w:rPr>
        <w:t xml:space="preserve"> </w:t>
      </w:r>
      <w:r w:rsidR="006A6EF9" w:rsidRPr="00DE5143">
        <w:rPr>
          <w:rFonts w:ascii="Calibri" w:hAnsi="Calibri" w:cs="Arial"/>
          <w:szCs w:val="22"/>
        </w:rPr>
        <w:t xml:space="preserve">domnul </w:t>
      </w:r>
      <w:r w:rsidR="00222431" w:rsidRPr="00DE5143">
        <w:rPr>
          <w:rFonts w:ascii="Calibri" w:hAnsi="Calibri" w:cs="Arial"/>
          <w:b/>
          <w:bCs/>
          <w:szCs w:val="22"/>
        </w:rPr>
        <w:t>Cristian GENTEA</w:t>
      </w:r>
      <w:r w:rsidR="0035062B" w:rsidRPr="00DE5143">
        <w:rPr>
          <w:rFonts w:ascii="Calibri" w:hAnsi="Calibri" w:cs="Arial"/>
          <w:szCs w:val="22"/>
        </w:rPr>
        <w:t>, având funcția de</w:t>
      </w:r>
      <w:r w:rsidR="00222431" w:rsidRPr="00DE5143">
        <w:rPr>
          <w:rFonts w:ascii="Calibri" w:hAnsi="Calibri" w:cs="Arial"/>
          <w:szCs w:val="22"/>
        </w:rPr>
        <w:t xml:space="preserve"> </w:t>
      </w:r>
      <w:r w:rsidR="006A6EF9" w:rsidRPr="00DE5143">
        <w:rPr>
          <w:rFonts w:ascii="Calibri" w:hAnsi="Calibri" w:cs="Arial"/>
          <w:szCs w:val="22"/>
        </w:rPr>
        <w:t>Primar</w:t>
      </w:r>
      <w:r w:rsidR="0035062B" w:rsidRPr="00DE5143">
        <w:rPr>
          <w:rFonts w:ascii="Calibri" w:hAnsi="Calibri" w:cs="Arial"/>
          <w:szCs w:val="22"/>
        </w:rPr>
        <w:t xml:space="preserve">, identificat prin CI seria </w:t>
      </w:r>
      <w:r w:rsidR="005F031A" w:rsidRPr="00DE5143">
        <w:rPr>
          <w:rFonts w:ascii="Calibri" w:hAnsi="Calibri" w:cs="Arial"/>
          <w:szCs w:val="22"/>
        </w:rPr>
        <w:t>AZ</w:t>
      </w:r>
      <w:r w:rsidR="0035062B" w:rsidRPr="00DE5143">
        <w:rPr>
          <w:rFonts w:ascii="Calibri" w:hAnsi="Calibri" w:cs="Arial"/>
          <w:szCs w:val="22"/>
        </w:rPr>
        <w:t xml:space="preserve"> nr. </w:t>
      </w:r>
      <w:r w:rsidR="005F031A" w:rsidRPr="00DE5143">
        <w:rPr>
          <w:rFonts w:ascii="Calibri" w:hAnsi="Calibri" w:cs="Arial"/>
          <w:szCs w:val="22"/>
        </w:rPr>
        <w:t>037788</w:t>
      </w:r>
      <w:r w:rsidR="0035062B" w:rsidRPr="00DE5143">
        <w:rPr>
          <w:rFonts w:ascii="Calibri" w:hAnsi="Calibri" w:cs="Arial"/>
          <w:szCs w:val="22"/>
        </w:rPr>
        <w:t xml:space="preserve">, în calitate de </w:t>
      </w:r>
      <w:r w:rsidR="0035062B" w:rsidRPr="00DE5143">
        <w:rPr>
          <w:rFonts w:ascii="Calibri" w:hAnsi="Calibri" w:cs="Arial"/>
          <w:b/>
          <w:szCs w:val="22"/>
        </w:rPr>
        <w:t xml:space="preserve">Beneficiar </w:t>
      </w:r>
      <w:r w:rsidR="0035062B" w:rsidRPr="00DE5143">
        <w:rPr>
          <w:rFonts w:ascii="Calibri" w:hAnsi="Calibri" w:cs="Arial"/>
          <w:szCs w:val="22"/>
        </w:rPr>
        <w:t xml:space="preserve"> al finanţării, </w:t>
      </w:r>
      <w:r w:rsidR="00FA1D1C" w:rsidRPr="00DE5143">
        <w:rPr>
          <w:rFonts w:ascii="Calibri" w:hAnsi="Calibri" w:cs="Arial"/>
          <w:szCs w:val="22"/>
        </w:rPr>
        <w:t xml:space="preserve"> </w:t>
      </w:r>
    </w:p>
    <w:p w14:paraId="7D888792" w14:textId="77777777" w:rsidR="00FA1D1C" w:rsidRPr="00DE5143" w:rsidRDefault="00FA1D1C" w:rsidP="0035062B">
      <w:pPr>
        <w:tabs>
          <w:tab w:val="left" w:pos="426"/>
        </w:tabs>
        <w:spacing w:after="40"/>
        <w:rPr>
          <w:rFonts w:ascii="Calibri" w:hAnsi="Calibri" w:cs="Arial"/>
          <w:szCs w:val="22"/>
        </w:rPr>
      </w:pPr>
    </w:p>
    <w:p w14:paraId="79C5E412" w14:textId="462A5F4B" w:rsidR="0035062B" w:rsidRDefault="0035062B" w:rsidP="0035062B">
      <w:pPr>
        <w:tabs>
          <w:tab w:val="left" w:pos="426"/>
        </w:tabs>
        <w:spacing w:after="40"/>
        <w:rPr>
          <w:rFonts w:ascii="Calibri" w:hAnsi="Calibri" w:cs="Arial"/>
          <w:szCs w:val="22"/>
        </w:rPr>
      </w:pPr>
      <w:r w:rsidRPr="00DE5143">
        <w:rPr>
          <w:rFonts w:ascii="Calibri" w:hAnsi="Calibri" w:cs="Arial"/>
          <w:szCs w:val="22"/>
        </w:rPr>
        <w:t xml:space="preserve">au convenit încheierea prezentului Act adițional, </w:t>
      </w:r>
      <w:r w:rsidR="0063204A" w:rsidRPr="00DE5143">
        <w:rPr>
          <w:rFonts w:ascii="Calibri" w:hAnsi="Calibri" w:cs="Arial"/>
          <w:szCs w:val="22"/>
        </w:rPr>
        <w:t>î</w:t>
      </w:r>
      <w:r w:rsidRPr="00DE5143">
        <w:rPr>
          <w:rFonts w:ascii="Calibri" w:hAnsi="Calibri" w:cs="Arial"/>
          <w:szCs w:val="22"/>
        </w:rPr>
        <w:t>n urm</w:t>
      </w:r>
      <w:r w:rsidR="0063204A" w:rsidRPr="00DE5143">
        <w:rPr>
          <w:rFonts w:ascii="Calibri" w:hAnsi="Calibri" w:cs="Arial"/>
          <w:szCs w:val="22"/>
        </w:rPr>
        <w:t>ă</w:t>
      </w:r>
      <w:r w:rsidRPr="00DE5143">
        <w:rPr>
          <w:rFonts w:ascii="Calibri" w:hAnsi="Calibri" w:cs="Arial"/>
          <w:szCs w:val="22"/>
        </w:rPr>
        <w:t>toarele condi</w:t>
      </w:r>
      <w:r w:rsidR="0063204A" w:rsidRPr="00DE5143">
        <w:rPr>
          <w:rFonts w:ascii="Calibri" w:hAnsi="Calibri" w:cs="Arial"/>
          <w:szCs w:val="22"/>
        </w:rPr>
        <w:t>ț</w:t>
      </w:r>
      <w:r w:rsidRPr="00DE5143">
        <w:rPr>
          <w:rFonts w:ascii="Calibri" w:hAnsi="Calibri" w:cs="Arial"/>
          <w:szCs w:val="22"/>
        </w:rPr>
        <w:t>ii:</w:t>
      </w:r>
    </w:p>
    <w:p w14:paraId="7231836E" w14:textId="77777777" w:rsidR="00D27746" w:rsidRPr="00DE5143" w:rsidRDefault="00D27746" w:rsidP="0035062B">
      <w:pPr>
        <w:tabs>
          <w:tab w:val="left" w:pos="426"/>
        </w:tabs>
        <w:spacing w:after="40"/>
        <w:rPr>
          <w:rFonts w:ascii="Calibri" w:hAnsi="Calibri" w:cs="Arial"/>
          <w:szCs w:val="22"/>
        </w:rPr>
      </w:pPr>
    </w:p>
    <w:p w14:paraId="2F3D3CFB" w14:textId="46931409" w:rsidR="00E45BB0" w:rsidRPr="00DE5143" w:rsidRDefault="006A6EF9" w:rsidP="00FD15E5">
      <w:pPr>
        <w:tabs>
          <w:tab w:val="left" w:pos="426"/>
        </w:tabs>
        <w:spacing w:after="40"/>
        <w:rPr>
          <w:rFonts w:ascii="Calibri" w:eastAsia="Calibri" w:hAnsi="Calibri" w:cs="Calibri"/>
          <w:noProof w:val="0"/>
          <w:szCs w:val="22"/>
          <w:lang w:eastAsia="en-US"/>
        </w:rPr>
      </w:pPr>
      <w:r w:rsidRPr="00DE5143">
        <w:rPr>
          <w:rFonts w:ascii="Calibri" w:hAnsi="Calibri" w:cs="Arial"/>
          <w:b/>
          <w:szCs w:val="22"/>
        </w:rPr>
        <w:t xml:space="preserve">ARTICOLUL </w:t>
      </w:r>
      <w:r w:rsidR="00176E90" w:rsidRPr="00DE5143">
        <w:rPr>
          <w:rFonts w:ascii="Calibri" w:hAnsi="Calibri" w:cs="Arial"/>
          <w:b/>
          <w:szCs w:val="22"/>
        </w:rPr>
        <w:t>I.</w:t>
      </w:r>
      <w:r w:rsidR="00176E90" w:rsidRPr="00DE5143">
        <w:rPr>
          <w:rFonts w:ascii="Calibri" w:hAnsi="Calibri" w:cs="Arial"/>
          <w:szCs w:val="22"/>
        </w:rPr>
        <w:t xml:space="preserve"> </w:t>
      </w:r>
      <w:r w:rsidR="00D27746">
        <w:rPr>
          <w:rFonts w:ascii="Calibri" w:eastAsia="Calibri" w:hAnsi="Calibri" w:cs="Calibri"/>
          <w:noProof w:val="0"/>
          <w:szCs w:val="22"/>
          <w:lang w:eastAsia="en-US"/>
        </w:rPr>
        <w:t>Durata contractului și perioada de implementare a proiectului</w:t>
      </w:r>
      <w:r w:rsidR="00E45BB0" w:rsidRPr="00DE5143">
        <w:rPr>
          <w:rFonts w:ascii="Calibri" w:eastAsia="Calibri" w:hAnsi="Calibri" w:cs="Calibri"/>
          <w:noProof w:val="0"/>
          <w:szCs w:val="22"/>
          <w:lang w:eastAsia="en-US"/>
        </w:rPr>
        <w:t xml:space="preserve"> se modifică după cum urmează:</w:t>
      </w:r>
    </w:p>
    <w:p w14:paraId="5B59480B" w14:textId="77777777" w:rsidR="00EF70E2" w:rsidRPr="00DE5143" w:rsidRDefault="00EF70E2" w:rsidP="00FD15E5">
      <w:pPr>
        <w:tabs>
          <w:tab w:val="left" w:pos="426"/>
        </w:tabs>
        <w:spacing w:after="40"/>
        <w:rPr>
          <w:rFonts w:ascii="Calibri" w:eastAsia="Calibri" w:hAnsi="Calibri" w:cs="Calibri"/>
          <w:noProof w:val="0"/>
          <w:szCs w:val="22"/>
          <w:lang w:eastAsia="en-US"/>
        </w:rPr>
      </w:pPr>
    </w:p>
    <w:p w14:paraId="0B2DA631" w14:textId="159B1AED" w:rsidR="00EF70E2" w:rsidRPr="00DE5143" w:rsidRDefault="00EF70E2" w:rsidP="006A6EF9">
      <w:pPr>
        <w:pStyle w:val="Titlu1"/>
        <w:rPr>
          <w:rFonts w:asciiTheme="minorHAnsi" w:hAnsiTheme="minorHAnsi" w:cstheme="minorHAnsi"/>
          <w:b w:val="0"/>
        </w:rPr>
      </w:pPr>
      <w:bookmarkStart w:id="0" w:name="_Hlk146035470"/>
      <w:r w:rsidRPr="00DE5143">
        <w:rPr>
          <w:rFonts w:asciiTheme="minorHAnsi" w:hAnsiTheme="minorHAnsi" w:cstheme="minorHAnsi"/>
        </w:rPr>
        <w:t>Alineatul (2) al articolului 2 - „Durata Contractului și perioada de implementare a proiectului”,</w:t>
      </w:r>
      <w:r w:rsidRPr="00DE5143">
        <w:rPr>
          <w:rFonts w:asciiTheme="minorHAnsi" w:hAnsiTheme="minorHAnsi" w:cstheme="minorHAnsi"/>
          <w:b w:val="0"/>
        </w:rPr>
        <w:t xml:space="preserve"> se modifică şi va avea următorul cuprins:</w:t>
      </w:r>
    </w:p>
    <w:p w14:paraId="714D5142" w14:textId="622B3ED3" w:rsidR="00EF70E2" w:rsidRPr="00DE5143" w:rsidRDefault="00EF70E2" w:rsidP="00112FBE">
      <w:pPr>
        <w:pStyle w:val="Titlu1"/>
        <w:rPr>
          <w:rFonts w:asciiTheme="minorHAnsi" w:hAnsiTheme="minorHAnsi" w:cstheme="minorHAnsi"/>
          <w:b w:val="0"/>
        </w:rPr>
      </w:pPr>
      <w:r w:rsidRPr="00DE5143">
        <w:rPr>
          <w:rFonts w:asciiTheme="minorHAnsi" w:hAnsiTheme="minorHAnsi" w:cstheme="minorHAnsi"/>
          <w:b w:val="0"/>
        </w:rPr>
        <w:t xml:space="preserve">„Perioada de implementare a </w:t>
      </w:r>
      <w:r w:rsidR="00112FBE" w:rsidRPr="00DE5143">
        <w:rPr>
          <w:rFonts w:asciiTheme="minorHAnsi" w:hAnsiTheme="minorHAnsi" w:cstheme="minorHAnsi"/>
          <w:b w:val="0"/>
        </w:rPr>
        <w:t xml:space="preserve">etapei I a </w:t>
      </w:r>
      <w:r w:rsidRPr="00DE5143">
        <w:rPr>
          <w:rFonts w:asciiTheme="minorHAnsi" w:hAnsiTheme="minorHAnsi" w:cstheme="minorHAnsi"/>
          <w:b w:val="0"/>
        </w:rPr>
        <w:t>Proiectului</w:t>
      </w:r>
      <w:r w:rsidR="00112FBE" w:rsidRPr="00DE5143">
        <w:rPr>
          <w:rFonts w:asciiTheme="minorHAnsi" w:hAnsiTheme="minorHAnsi" w:cstheme="minorHAnsi"/>
          <w:b w:val="0"/>
        </w:rPr>
        <w:t>, finanțată în cadrul POR 2014-2020,</w:t>
      </w:r>
      <w:r w:rsidRPr="00DE5143">
        <w:rPr>
          <w:rFonts w:asciiTheme="minorHAnsi" w:hAnsiTheme="minorHAnsi" w:cstheme="minorHAnsi"/>
          <w:b w:val="0"/>
        </w:rPr>
        <w:t xml:space="preserve"> este</w:t>
      </w:r>
      <w:r w:rsidRPr="00DE5143">
        <w:rPr>
          <w:rFonts w:asciiTheme="minorHAnsi" w:hAnsiTheme="minorHAnsi" w:cstheme="minorHAnsi"/>
          <w:bCs w:val="0"/>
        </w:rPr>
        <w:t xml:space="preserve"> </w:t>
      </w:r>
      <w:r w:rsidR="008B43A6" w:rsidRPr="00DE5143">
        <w:rPr>
          <w:rFonts w:asciiTheme="minorHAnsi" w:hAnsiTheme="minorHAnsi" w:cstheme="minorHAnsi"/>
          <w:bCs w:val="0"/>
        </w:rPr>
        <w:t>67</w:t>
      </w:r>
      <w:r w:rsidRPr="00DE5143">
        <w:rPr>
          <w:rFonts w:asciiTheme="minorHAnsi" w:hAnsiTheme="minorHAnsi" w:cstheme="minorHAnsi"/>
          <w:bCs w:val="0"/>
        </w:rPr>
        <w:t xml:space="preserve"> luni</w:t>
      </w:r>
      <w:r w:rsidRPr="00DE5143">
        <w:rPr>
          <w:rFonts w:asciiTheme="minorHAnsi" w:hAnsiTheme="minorHAnsi" w:cstheme="minorHAnsi"/>
          <w:b w:val="0"/>
        </w:rPr>
        <w:t xml:space="preserve">, respectiv între data </w:t>
      </w:r>
      <w:r w:rsidR="008B43A6" w:rsidRPr="00DE5143">
        <w:rPr>
          <w:rFonts w:asciiTheme="minorHAnsi" w:hAnsiTheme="minorHAnsi" w:cstheme="minorHAnsi"/>
          <w:bCs w:val="0"/>
        </w:rPr>
        <w:t xml:space="preserve">01.06.2018 </w:t>
      </w:r>
      <w:r w:rsidRPr="00DE5143">
        <w:rPr>
          <w:rFonts w:asciiTheme="minorHAnsi" w:hAnsiTheme="minorHAnsi" w:cstheme="minorHAnsi"/>
          <w:bCs w:val="0"/>
        </w:rPr>
        <w:t>şi</w:t>
      </w:r>
      <w:r w:rsidR="00112FBE" w:rsidRPr="00DE5143">
        <w:rPr>
          <w:rFonts w:asciiTheme="minorHAnsi" w:hAnsiTheme="minorHAnsi" w:cstheme="minorHAnsi"/>
          <w:bCs w:val="0"/>
        </w:rPr>
        <w:t xml:space="preserve"> d</w:t>
      </w:r>
      <w:r w:rsidRPr="00DE5143">
        <w:rPr>
          <w:rFonts w:asciiTheme="minorHAnsi" w:hAnsiTheme="minorHAnsi" w:cstheme="minorHAnsi"/>
          <w:bCs w:val="0"/>
        </w:rPr>
        <w:t>ata de 31.12.2023</w:t>
      </w:r>
      <w:r w:rsidRPr="00DE5143">
        <w:rPr>
          <w:rFonts w:asciiTheme="minorHAnsi" w:hAnsiTheme="minorHAnsi" w:cstheme="minorHAnsi"/>
          <w:b w:val="0"/>
        </w:rPr>
        <w:t>, aceasta cuprinz</w:t>
      </w:r>
      <w:r w:rsidR="000F3E6D" w:rsidRPr="00DE5143">
        <w:rPr>
          <w:rFonts w:asciiTheme="minorHAnsi" w:hAnsiTheme="minorHAnsi" w:cstheme="minorHAnsi"/>
          <w:b w:val="0"/>
        </w:rPr>
        <w:t>â</w:t>
      </w:r>
      <w:r w:rsidRPr="00DE5143">
        <w:rPr>
          <w:rFonts w:asciiTheme="minorHAnsi" w:hAnsiTheme="minorHAnsi" w:cstheme="minorHAnsi"/>
          <w:b w:val="0"/>
        </w:rPr>
        <w:t>nd, dac</w:t>
      </w:r>
      <w:r w:rsidR="000F3E6D" w:rsidRPr="00DE5143">
        <w:rPr>
          <w:rFonts w:asciiTheme="minorHAnsi" w:hAnsiTheme="minorHAnsi" w:cstheme="minorHAnsi"/>
          <w:b w:val="0"/>
        </w:rPr>
        <w:t>ă</w:t>
      </w:r>
      <w:r w:rsidRPr="00DE5143">
        <w:rPr>
          <w:rFonts w:asciiTheme="minorHAnsi" w:hAnsiTheme="minorHAnsi" w:cstheme="minorHAnsi"/>
          <w:b w:val="0"/>
        </w:rPr>
        <w:t xml:space="preserve"> este cazul, </w:t>
      </w:r>
      <w:r w:rsidR="000F3E6D" w:rsidRPr="00DE5143">
        <w:rPr>
          <w:rFonts w:asciiTheme="minorHAnsi" w:hAnsiTheme="minorHAnsi" w:cstheme="minorHAnsi"/>
          <w:b w:val="0"/>
        </w:rPr>
        <w:t>ș</w:t>
      </w:r>
      <w:r w:rsidRPr="00DE5143">
        <w:rPr>
          <w:rFonts w:asciiTheme="minorHAnsi" w:hAnsiTheme="minorHAnsi" w:cstheme="minorHAnsi"/>
          <w:b w:val="0"/>
        </w:rPr>
        <w:t>i perioada de desf</w:t>
      </w:r>
      <w:r w:rsidR="000F3E6D" w:rsidRPr="00DE5143">
        <w:rPr>
          <w:rFonts w:asciiTheme="minorHAnsi" w:hAnsiTheme="minorHAnsi" w:cstheme="minorHAnsi"/>
          <w:b w:val="0"/>
        </w:rPr>
        <w:t>ăș</w:t>
      </w:r>
      <w:r w:rsidRPr="00DE5143">
        <w:rPr>
          <w:rFonts w:asciiTheme="minorHAnsi" w:hAnsiTheme="minorHAnsi" w:cstheme="minorHAnsi"/>
          <w:b w:val="0"/>
        </w:rPr>
        <w:t>urare a activita</w:t>
      </w:r>
      <w:r w:rsidR="000F3E6D" w:rsidRPr="00DE5143">
        <w:rPr>
          <w:rFonts w:asciiTheme="minorHAnsi" w:hAnsiTheme="minorHAnsi" w:cstheme="minorHAnsi"/>
          <w:b w:val="0"/>
        </w:rPr>
        <w:t>ț</w:t>
      </w:r>
      <w:r w:rsidRPr="00DE5143">
        <w:rPr>
          <w:rFonts w:asciiTheme="minorHAnsi" w:hAnsiTheme="minorHAnsi" w:cstheme="minorHAnsi"/>
          <w:b w:val="0"/>
        </w:rPr>
        <w:t>ilor proiectului înainte de semnarea Contractului de Finan</w:t>
      </w:r>
      <w:r w:rsidR="000F3E6D" w:rsidRPr="00DE5143">
        <w:rPr>
          <w:rFonts w:asciiTheme="minorHAnsi" w:hAnsiTheme="minorHAnsi" w:cstheme="minorHAnsi"/>
          <w:b w:val="0"/>
        </w:rPr>
        <w:t>ț</w:t>
      </w:r>
      <w:r w:rsidRPr="00DE5143">
        <w:rPr>
          <w:rFonts w:asciiTheme="minorHAnsi" w:hAnsiTheme="minorHAnsi" w:cstheme="minorHAnsi"/>
          <w:b w:val="0"/>
        </w:rPr>
        <w:t>are, conform regulilor de eligibilitate a cheltuielilor.</w:t>
      </w:r>
    </w:p>
    <w:p w14:paraId="3E33384E" w14:textId="70F4E836" w:rsidR="00EF70E2" w:rsidRPr="00DE5143" w:rsidRDefault="00EF70E2" w:rsidP="00112FBE">
      <w:pPr>
        <w:pStyle w:val="Titlu1"/>
        <w:rPr>
          <w:rFonts w:asciiTheme="minorHAnsi" w:hAnsiTheme="minorHAnsi" w:cstheme="minorHAnsi"/>
          <w:b w:val="0"/>
        </w:rPr>
      </w:pPr>
      <w:r w:rsidRPr="00DE5143">
        <w:rPr>
          <w:rFonts w:asciiTheme="minorHAnsi" w:hAnsiTheme="minorHAnsi" w:cstheme="minorHAnsi"/>
          <w:b w:val="0"/>
        </w:rPr>
        <w:t xml:space="preserve">Perioada de implementare a </w:t>
      </w:r>
      <w:r w:rsidR="00112FBE" w:rsidRPr="00DE5143">
        <w:rPr>
          <w:rFonts w:asciiTheme="minorHAnsi" w:hAnsiTheme="minorHAnsi" w:cstheme="minorHAnsi"/>
          <w:b w:val="0"/>
        </w:rPr>
        <w:t>etapei II a P</w:t>
      </w:r>
      <w:r w:rsidRPr="00DE5143">
        <w:rPr>
          <w:rFonts w:asciiTheme="minorHAnsi" w:hAnsiTheme="minorHAnsi" w:cstheme="minorHAnsi"/>
          <w:b w:val="0"/>
        </w:rPr>
        <w:t>roiectului</w:t>
      </w:r>
      <w:r w:rsidR="00112FBE" w:rsidRPr="00DE5143">
        <w:rPr>
          <w:rFonts w:asciiTheme="minorHAnsi" w:hAnsiTheme="minorHAnsi" w:cstheme="minorHAnsi"/>
          <w:b w:val="0"/>
        </w:rPr>
        <w:t>, finanțată în cadrul Programulu</w:t>
      </w:r>
      <w:r w:rsidR="000F3E6D" w:rsidRPr="00DE5143">
        <w:rPr>
          <w:rFonts w:asciiTheme="minorHAnsi" w:hAnsiTheme="minorHAnsi" w:cstheme="minorHAnsi"/>
          <w:b w:val="0"/>
        </w:rPr>
        <w:t>i Regional Sud-Muntenia</w:t>
      </w:r>
      <w:r w:rsidR="005E7F94">
        <w:rPr>
          <w:rFonts w:asciiTheme="minorHAnsi" w:hAnsiTheme="minorHAnsi" w:cstheme="minorHAnsi"/>
          <w:b w:val="0"/>
        </w:rPr>
        <w:t xml:space="preserve"> 2021-2027</w:t>
      </w:r>
      <w:r w:rsidR="00112FBE" w:rsidRPr="00DE5143">
        <w:rPr>
          <w:rFonts w:asciiTheme="minorHAnsi" w:hAnsiTheme="minorHAnsi" w:cstheme="minorHAnsi"/>
          <w:b w:val="0"/>
        </w:rPr>
        <w:t xml:space="preserve"> este</w:t>
      </w:r>
      <w:r w:rsidR="000F3E6D" w:rsidRPr="00DE5143">
        <w:rPr>
          <w:rFonts w:asciiTheme="minorHAnsi" w:hAnsiTheme="minorHAnsi" w:cstheme="minorHAnsi"/>
          <w:b w:val="0"/>
        </w:rPr>
        <w:t xml:space="preserve"> de</w:t>
      </w:r>
      <w:r w:rsidR="00112FBE" w:rsidRPr="00DE5143">
        <w:rPr>
          <w:rFonts w:asciiTheme="minorHAnsi" w:hAnsiTheme="minorHAnsi" w:cstheme="minorHAnsi"/>
          <w:b w:val="0"/>
        </w:rPr>
        <w:t xml:space="preserve"> </w:t>
      </w:r>
      <w:r w:rsidR="008B43A6" w:rsidRPr="00DE5143">
        <w:rPr>
          <w:rFonts w:asciiTheme="minorHAnsi" w:hAnsiTheme="minorHAnsi" w:cstheme="minorHAnsi"/>
          <w:bCs w:val="0"/>
        </w:rPr>
        <w:t>24</w:t>
      </w:r>
      <w:r w:rsidR="00112FBE" w:rsidRPr="00DE5143">
        <w:rPr>
          <w:rFonts w:asciiTheme="minorHAnsi" w:hAnsiTheme="minorHAnsi" w:cstheme="minorHAnsi"/>
          <w:bCs w:val="0"/>
        </w:rPr>
        <w:t xml:space="preserve"> luni</w:t>
      </w:r>
      <w:r w:rsidR="00112FBE" w:rsidRPr="00DE5143">
        <w:rPr>
          <w:rFonts w:asciiTheme="minorHAnsi" w:hAnsiTheme="minorHAnsi" w:cstheme="minorHAnsi"/>
          <w:b w:val="0"/>
        </w:rPr>
        <w:t xml:space="preserve">, respectiv între data </w:t>
      </w:r>
      <w:r w:rsidR="009D5FA8" w:rsidRPr="00DE5143">
        <w:rPr>
          <w:rFonts w:asciiTheme="minorHAnsi" w:hAnsiTheme="minorHAnsi" w:cstheme="minorHAnsi"/>
          <w:bCs w:val="0"/>
        </w:rPr>
        <w:t xml:space="preserve">01.01.2024 </w:t>
      </w:r>
      <w:r w:rsidR="00112FBE" w:rsidRPr="00DE5143">
        <w:rPr>
          <w:rFonts w:asciiTheme="minorHAnsi" w:hAnsiTheme="minorHAnsi" w:cstheme="minorHAnsi"/>
          <w:bCs w:val="0"/>
        </w:rPr>
        <w:t>şi data de</w:t>
      </w:r>
      <w:r w:rsidR="009D5FA8" w:rsidRPr="00DE5143">
        <w:rPr>
          <w:rFonts w:asciiTheme="minorHAnsi" w:hAnsiTheme="minorHAnsi" w:cstheme="minorHAnsi"/>
          <w:bCs w:val="0"/>
        </w:rPr>
        <w:t xml:space="preserve"> 31.12.2025</w:t>
      </w:r>
      <w:r w:rsidR="00112FBE" w:rsidRPr="00DE5143">
        <w:rPr>
          <w:rFonts w:asciiTheme="minorHAnsi" w:hAnsiTheme="minorHAnsi" w:cstheme="minorHAnsi"/>
          <w:b w:val="0"/>
        </w:rPr>
        <w:t>.</w:t>
      </w:r>
      <w:r w:rsidRPr="00DE5143">
        <w:rPr>
          <w:rFonts w:asciiTheme="minorHAnsi" w:hAnsiTheme="minorHAnsi" w:cstheme="minorHAnsi"/>
          <w:b w:val="0"/>
        </w:rPr>
        <w:t>”</w:t>
      </w:r>
    </w:p>
    <w:bookmarkEnd w:id="0"/>
    <w:p w14:paraId="33B642CA" w14:textId="77777777" w:rsidR="00A44CC8" w:rsidRPr="00DE5143" w:rsidRDefault="00A44CC8" w:rsidP="00FD15E5">
      <w:pPr>
        <w:tabs>
          <w:tab w:val="left" w:pos="426"/>
        </w:tabs>
        <w:spacing w:after="40"/>
        <w:rPr>
          <w:rFonts w:ascii="Calibri" w:hAnsi="Calibri" w:cs="Arial"/>
          <w:szCs w:val="22"/>
        </w:rPr>
      </w:pPr>
    </w:p>
    <w:p w14:paraId="1504CD09" w14:textId="65F48621" w:rsidR="00FD15E5" w:rsidRDefault="007E5E10" w:rsidP="001A7453">
      <w:pPr>
        <w:tabs>
          <w:tab w:val="left" w:pos="426"/>
        </w:tabs>
        <w:spacing w:after="40"/>
        <w:rPr>
          <w:rFonts w:ascii="Calibri" w:eastAsia="Calibri" w:hAnsi="Calibri" w:cs="Calibri"/>
          <w:noProof w:val="0"/>
          <w:szCs w:val="22"/>
          <w:lang w:eastAsia="en-US"/>
        </w:rPr>
      </w:pPr>
      <w:r w:rsidRPr="00DE5143">
        <w:rPr>
          <w:rFonts w:ascii="Calibri" w:eastAsia="Calibri" w:hAnsi="Calibri" w:cs="Calibri"/>
          <w:b/>
          <w:noProof w:val="0"/>
          <w:szCs w:val="22"/>
          <w:lang w:eastAsia="en-US"/>
        </w:rPr>
        <w:t>ARTICOLUL</w:t>
      </w:r>
      <w:r w:rsidR="00A44CC8" w:rsidRPr="00DE5143">
        <w:rPr>
          <w:rFonts w:ascii="Calibri" w:hAnsi="Calibri" w:cs="Arial"/>
          <w:b/>
          <w:szCs w:val="22"/>
        </w:rPr>
        <w:t xml:space="preserve"> I</w:t>
      </w:r>
      <w:r w:rsidR="00D27746">
        <w:rPr>
          <w:rFonts w:ascii="Calibri" w:hAnsi="Calibri" w:cs="Arial"/>
          <w:b/>
          <w:szCs w:val="22"/>
        </w:rPr>
        <w:t>I</w:t>
      </w:r>
      <w:r w:rsidR="00A44CC8" w:rsidRPr="00DE5143">
        <w:rPr>
          <w:rFonts w:ascii="Calibri" w:hAnsi="Calibri" w:cs="Arial"/>
          <w:b/>
          <w:szCs w:val="22"/>
        </w:rPr>
        <w:t xml:space="preserve">. </w:t>
      </w:r>
      <w:r w:rsidR="00FD15E5" w:rsidRPr="00DE5143">
        <w:rPr>
          <w:rFonts w:ascii="Calibri" w:hAnsi="Calibri" w:cs="Arial"/>
          <w:szCs w:val="22"/>
        </w:rPr>
        <w:t xml:space="preserve"> </w:t>
      </w:r>
      <w:r w:rsidR="00D82A4B">
        <w:rPr>
          <w:rFonts w:ascii="Calibri" w:hAnsi="Calibri" w:cs="Arial"/>
          <w:szCs w:val="22"/>
        </w:rPr>
        <w:t xml:space="preserve">Beneficiarul se obligă să respecte </w:t>
      </w:r>
      <w:r w:rsidR="00DF2F63">
        <w:rPr>
          <w:rFonts w:ascii="Calibri" w:hAnsi="Calibri" w:cs="Arial"/>
          <w:szCs w:val="22"/>
        </w:rPr>
        <w:t xml:space="preserve">în continuare </w:t>
      </w:r>
      <w:r w:rsidR="00D82A4B">
        <w:rPr>
          <w:rFonts w:ascii="Calibri" w:hAnsi="Calibri" w:cs="Arial"/>
          <w:szCs w:val="22"/>
        </w:rPr>
        <w:t xml:space="preserve">prevederile </w:t>
      </w:r>
      <w:r w:rsidR="00A015A9">
        <w:rPr>
          <w:rFonts w:ascii="Calibri" w:hAnsi="Calibri" w:cs="Arial"/>
          <w:szCs w:val="22"/>
        </w:rPr>
        <w:t xml:space="preserve">contractului amendat </w:t>
      </w:r>
      <w:r w:rsidR="008232EB">
        <w:rPr>
          <w:rFonts w:ascii="Calibri" w:hAnsi="Calibri" w:cs="Arial"/>
          <w:szCs w:val="22"/>
        </w:rPr>
        <w:t>prin</w:t>
      </w:r>
      <w:r w:rsidR="00A015A9">
        <w:rPr>
          <w:rFonts w:ascii="Calibri" w:hAnsi="Calibri" w:cs="Arial"/>
          <w:szCs w:val="22"/>
        </w:rPr>
        <w:t xml:space="preserve"> actele adiționale</w:t>
      </w:r>
      <w:r w:rsidR="008232EB">
        <w:rPr>
          <w:rFonts w:ascii="Calibri" w:hAnsi="Calibri" w:cs="Arial"/>
          <w:szCs w:val="22"/>
        </w:rPr>
        <w:t xml:space="preserve"> ulterioare</w:t>
      </w:r>
      <w:r w:rsidR="00A015A9">
        <w:rPr>
          <w:rFonts w:ascii="Calibri" w:hAnsi="Calibri" w:cs="Arial"/>
          <w:szCs w:val="22"/>
        </w:rPr>
        <w:t xml:space="preserve"> și anexele acestuia/acestora, </w:t>
      </w:r>
      <w:r w:rsidR="00D82A4B">
        <w:rPr>
          <w:rFonts w:ascii="Calibri" w:hAnsi="Calibri" w:cs="Arial"/>
          <w:szCs w:val="22"/>
        </w:rPr>
        <w:t>condițiil</w:t>
      </w:r>
      <w:r w:rsidR="008232EB">
        <w:rPr>
          <w:rFonts w:ascii="Calibri" w:hAnsi="Calibri" w:cs="Arial"/>
          <w:szCs w:val="22"/>
        </w:rPr>
        <w:t>e</w:t>
      </w:r>
      <w:r w:rsidR="00A015A9">
        <w:rPr>
          <w:rFonts w:ascii="Calibri" w:hAnsi="Calibri" w:cs="Arial"/>
          <w:szCs w:val="22"/>
        </w:rPr>
        <w:t xml:space="preserve"> generale</w:t>
      </w:r>
      <w:r w:rsidR="00D82A4B">
        <w:rPr>
          <w:rFonts w:ascii="Calibri" w:hAnsi="Calibri" w:cs="Arial"/>
          <w:szCs w:val="22"/>
        </w:rPr>
        <w:t xml:space="preserve"> </w:t>
      </w:r>
      <w:r w:rsidR="00A015A9">
        <w:rPr>
          <w:rFonts w:ascii="Calibri" w:hAnsi="Calibri" w:cs="Arial"/>
          <w:szCs w:val="22"/>
        </w:rPr>
        <w:t>aferente etapei I a</w:t>
      </w:r>
      <w:r w:rsidR="00D82A4B">
        <w:rPr>
          <w:rFonts w:ascii="Calibri" w:hAnsi="Calibri" w:cs="Arial"/>
          <w:szCs w:val="22"/>
        </w:rPr>
        <w:t xml:space="preserve"> </w:t>
      </w:r>
      <w:r w:rsidR="00A015A9">
        <w:rPr>
          <w:rFonts w:ascii="Calibri" w:hAnsi="Calibri" w:cs="Arial"/>
          <w:szCs w:val="22"/>
        </w:rPr>
        <w:t>Proiectului</w:t>
      </w:r>
      <w:r w:rsidR="00DF2F63">
        <w:rPr>
          <w:rFonts w:ascii="Calibri" w:hAnsi="Calibri" w:cs="Arial"/>
          <w:szCs w:val="22"/>
        </w:rPr>
        <w:t xml:space="preserve">, precum și </w:t>
      </w:r>
      <w:r w:rsidR="00D82A4B">
        <w:rPr>
          <w:rFonts w:ascii="Calibri" w:hAnsi="Calibri" w:cs="Arial"/>
          <w:szCs w:val="22"/>
        </w:rPr>
        <w:t>prevederile condițiilor</w:t>
      </w:r>
      <w:r w:rsidR="00A015A9">
        <w:rPr>
          <w:rFonts w:ascii="Calibri" w:hAnsi="Calibri" w:cs="Arial"/>
          <w:szCs w:val="22"/>
        </w:rPr>
        <w:t xml:space="preserve"> </w:t>
      </w:r>
      <w:r w:rsidR="00D82A4B">
        <w:rPr>
          <w:rFonts w:ascii="Calibri" w:hAnsi="Calibri" w:cs="Arial"/>
          <w:szCs w:val="22"/>
        </w:rPr>
        <w:t>specifice</w:t>
      </w:r>
      <w:r w:rsidR="008232EB">
        <w:rPr>
          <w:rFonts w:ascii="Calibri" w:hAnsi="Calibri" w:cs="Arial"/>
          <w:szCs w:val="22"/>
        </w:rPr>
        <w:t>,</w:t>
      </w:r>
      <w:r w:rsidR="00D82A4B">
        <w:rPr>
          <w:rFonts w:ascii="Calibri" w:hAnsi="Calibri" w:cs="Arial"/>
          <w:szCs w:val="22"/>
        </w:rPr>
        <w:t xml:space="preserve"> </w:t>
      </w:r>
      <w:r w:rsidR="008232EB">
        <w:rPr>
          <w:rFonts w:ascii="Calibri" w:hAnsi="Calibri" w:cs="Arial"/>
          <w:szCs w:val="22"/>
        </w:rPr>
        <w:t xml:space="preserve">aferente etapei II a Proiectului, </w:t>
      </w:r>
      <w:r w:rsidR="00D82A4B">
        <w:rPr>
          <w:rFonts w:ascii="Calibri" w:hAnsi="Calibri" w:cs="Arial"/>
          <w:szCs w:val="22"/>
        </w:rPr>
        <w:t xml:space="preserve">aplicabile proiectelor etapizate, conform Anexei </w:t>
      </w:r>
      <w:r w:rsidR="008232EB">
        <w:rPr>
          <w:rFonts w:ascii="Calibri" w:hAnsi="Calibri" w:cs="Arial"/>
          <w:szCs w:val="22"/>
        </w:rPr>
        <w:t>1</w:t>
      </w:r>
      <w:r w:rsidR="00D82A4B">
        <w:rPr>
          <w:rFonts w:ascii="Calibri" w:hAnsi="Calibri" w:cs="Arial"/>
          <w:szCs w:val="22"/>
        </w:rPr>
        <w:t xml:space="preserve"> la prezentul Act Adițional</w:t>
      </w:r>
      <w:r w:rsidR="009D7417" w:rsidRPr="00DE5143">
        <w:rPr>
          <w:rFonts w:ascii="Calibri" w:eastAsia="Calibri" w:hAnsi="Calibri" w:cs="Calibri"/>
          <w:noProof w:val="0"/>
          <w:szCs w:val="22"/>
          <w:lang w:eastAsia="en-US"/>
        </w:rPr>
        <w:t>.</w:t>
      </w:r>
    </w:p>
    <w:p w14:paraId="26BD8DF8" w14:textId="77777777" w:rsidR="00340FBB" w:rsidRDefault="00340FBB" w:rsidP="001A7453">
      <w:pPr>
        <w:tabs>
          <w:tab w:val="left" w:pos="426"/>
        </w:tabs>
        <w:spacing w:after="40"/>
        <w:rPr>
          <w:rFonts w:ascii="Calibri" w:eastAsia="Calibri" w:hAnsi="Calibri" w:cs="Calibri"/>
          <w:noProof w:val="0"/>
          <w:szCs w:val="22"/>
          <w:lang w:eastAsia="en-US"/>
        </w:rPr>
      </w:pPr>
    </w:p>
    <w:p w14:paraId="73BB1C89" w14:textId="77777777" w:rsidR="00340FBB" w:rsidRDefault="00340FBB" w:rsidP="001A7453">
      <w:pPr>
        <w:tabs>
          <w:tab w:val="left" w:pos="426"/>
        </w:tabs>
        <w:spacing w:after="40"/>
        <w:rPr>
          <w:rFonts w:ascii="Calibri" w:eastAsia="Calibri" w:hAnsi="Calibri" w:cs="Calibri"/>
          <w:noProof w:val="0"/>
          <w:szCs w:val="22"/>
          <w:lang w:eastAsia="en-US"/>
        </w:rPr>
      </w:pPr>
    </w:p>
    <w:p w14:paraId="007D9768" w14:textId="164733D5" w:rsidR="00340FBB" w:rsidRDefault="00340FBB" w:rsidP="00340FBB">
      <w:pPr>
        <w:tabs>
          <w:tab w:val="left" w:pos="426"/>
        </w:tabs>
        <w:spacing w:after="40"/>
        <w:rPr>
          <w:rFonts w:ascii="Calibri" w:hAnsi="Calibri" w:cs="Arial"/>
          <w:szCs w:val="22"/>
        </w:rPr>
      </w:pPr>
      <w:r w:rsidRPr="00DE5143">
        <w:rPr>
          <w:rFonts w:ascii="Calibri" w:hAnsi="Calibri" w:cs="Arial"/>
          <w:b/>
          <w:szCs w:val="22"/>
        </w:rPr>
        <w:lastRenderedPageBreak/>
        <w:t>ARTICOLUL II</w:t>
      </w:r>
      <w:r>
        <w:rPr>
          <w:rFonts w:ascii="Calibri" w:hAnsi="Calibri" w:cs="Arial"/>
          <w:b/>
          <w:szCs w:val="22"/>
        </w:rPr>
        <w:t>I</w:t>
      </w:r>
      <w:r w:rsidRPr="00DE5143">
        <w:rPr>
          <w:rFonts w:ascii="Calibri" w:hAnsi="Calibri" w:cs="Arial"/>
          <w:b/>
          <w:szCs w:val="22"/>
        </w:rPr>
        <w:t>.</w:t>
      </w:r>
      <w:r w:rsidRPr="00DE5143">
        <w:rPr>
          <w:rFonts w:ascii="Calibri" w:hAnsi="Calibri" w:cs="Arial"/>
          <w:szCs w:val="22"/>
        </w:rPr>
        <w:t xml:space="preserve"> În scopul finanțării etapei a II-a de implementare a prezentului </w:t>
      </w:r>
      <w:r>
        <w:rPr>
          <w:rFonts w:ascii="Calibri" w:hAnsi="Calibri" w:cs="Arial"/>
          <w:szCs w:val="22"/>
        </w:rPr>
        <w:t>P</w:t>
      </w:r>
      <w:r w:rsidRPr="00DE5143">
        <w:rPr>
          <w:rFonts w:ascii="Calibri" w:hAnsi="Calibri" w:cs="Arial"/>
          <w:szCs w:val="22"/>
        </w:rPr>
        <w:t>roiect, Agenția pentru Dezvoltare Regională Sud-Muntenia,</w:t>
      </w:r>
      <w:r w:rsidRPr="00DE5143">
        <w:t xml:space="preserve"> </w:t>
      </w:r>
      <w:r w:rsidRPr="00DE5143">
        <w:rPr>
          <w:rFonts w:ascii="Calibri" w:hAnsi="Calibri" w:cs="Arial"/>
          <w:szCs w:val="22"/>
        </w:rPr>
        <w:t xml:space="preserve">în calitate de Autoritate de Management pentru Programul Regional Sud-Muntenia se subrogă în drepturile și obligațiile Autorității de Management pentru Programul Operațional Regional 2014-2020, pentru etapa a II-a de implementare și finalizarea implementării </w:t>
      </w:r>
      <w:r>
        <w:rPr>
          <w:rFonts w:ascii="Calibri" w:hAnsi="Calibri" w:cs="Arial"/>
          <w:szCs w:val="22"/>
        </w:rPr>
        <w:t>P</w:t>
      </w:r>
      <w:r w:rsidRPr="00DE5143">
        <w:rPr>
          <w:rFonts w:ascii="Calibri" w:hAnsi="Calibri" w:cs="Arial"/>
          <w:szCs w:val="22"/>
        </w:rPr>
        <w:t>roiectului.</w:t>
      </w:r>
    </w:p>
    <w:p w14:paraId="31C80EB6" w14:textId="77777777" w:rsidR="00C473B8" w:rsidRDefault="00C473B8" w:rsidP="00340FBB">
      <w:pPr>
        <w:tabs>
          <w:tab w:val="left" w:pos="426"/>
        </w:tabs>
        <w:spacing w:after="40"/>
        <w:rPr>
          <w:rFonts w:ascii="Calibri" w:hAnsi="Calibri" w:cs="Arial"/>
          <w:szCs w:val="22"/>
        </w:rPr>
      </w:pPr>
    </w:p>
    <w:p w14:paraId="23C21418" w14:textId="61B669C5" w:rsidR="00C473B8" w:rsidRDefault="00C473B8" w:rsidP="00340FBB">
      <w:pPr>
        <w:tabs>
          <w:tab w:val="left" w:pos="426"/>
        </w:tabs>
        <w:spacing w:after="40"/>
        <w:rPr>
          <w:rFonts w:ascii="Calibri" w:hAnsi="Calibri" w:cs="Arial"/>
          <w:szCs w:val="22"/>
          <w:lang w:val="pt-PT"/>
        </w:rPr>
      </w:pPr>
      <w:r>
        <w:rPr>
          <w:rFonts w:ascii="Calibri" w:hAnsi="Calibri" w:cs="Arial"/>
          <w:b/>
          <w:bCs/>
          <w:szCs w:val="22"/>
        </w:rPr>
        <w:t>ARTICOLUL IV.</w:t>
      </w:r>
      <w:r>
        <w:rPr>
          <w:rFonts w:ascii="Calibri" w:hAnsi="Calibri" w:cs="Arial"/>
          <w:szCs w:val="22"/>
        </w:rPr>
        <w:t xml:space="preserve"> Articolul I din cadrul Actului adițional nr. 2 </w:t>
      </w:r>
      <w:r w:rsidRPr="00C473B8">
        <w:rPr>
          <w:rFonts w:ascii="Calibri" w:hAnsi="Calibri" w:cs="Arial"/>
          <w:szCs w:val="22"/>
        </w:rPr>
        <w:t>La contractul de finanțare nr. 5041/20.12.2019 pentru proiectul „Promovarea spiritului Antreprenorial prin sprijinirea activitatilor de cercetare-dezvoltare in cadrul Pitesti BUSINESS HUB-PROSANT”</w:t>
      </w:r>
      <w:r>
        <w:rPr>
          <w:rFonts w:ascii="Calibri" w:hAnsi="Calibri" w:cs="Arial"/>
          <w:szCs w:val="22"/>
        </w:rPr>
        <w:t>, se modifică și va avea următorul cuprins</w:t>
      </w:r>
      <w:r w:rsidRPr="00C473B8">
        <w:rPr>
          <w:rFonts w:ascii="Calibri" w:hAnsi="Calibri" w:cs="Arial"/>
          <w:szCs w:val="22"/>
          <w:lang w:val="pt-PT"/>
        </w:rPr>
        <w:t>:</w:t>
      </w:r>
    </w:p>
    <w:p w14:paraId="4DC85829" w14:textId="77777777" w:rsidR="00C473B8" w:rsidRDefault="00C473B8" w:rsidP="00340FBB">
      <w:pPr>
        <w:tabs>
          <w:tab w:val="left" w:pos="426"/>
        </w:tabs>
        <w:spacing w:after="40"/>
        <w:rPr>
          <w:rFonts w:ascii="Calibri" w:hAnsi="Calibri" w:cs="Arial"/>
          <w:szCs w:val="22"/>
          <w:lang w:val="pt-PT"/>
        </w:rPr>
      </w:pPr>
    </w:p>
    <w:p w14:paraId="05466977" w14:textId="4DA036C7" w:rsidR="00C473B8" w:rsidRPr="00C473B8" w:rsidRDefault="00C473B8" w:rsidP="00340FBB">
      <w:pPr>
        <w:tabs>
          <w:tab w:val="left" w:pos="426"/>
        </w:tabs>
        <w:spacing w:after="40"/>
        <w:rPr>
          <w:rFonts w:ascii="Calibri" w:hAnsi="Calibri" w:cs="Arial"/>
          <w:szCs w:val="22"/>
        </w:rPr>
      </w:pPr>
      <w:r>
        <w:rPr>
          <w:rFonts w:ascii="Calibri" w:hAnsi="Calibri" w:cs="Arial"/>
          <w:szCs w:val="22"/>
        </w:rPr>
        <w:t>„</w:t>
      </w:r>
      <w:r w:rsidRPr="00DE5143">
        <w:rPr>
          <w:rFonts w:ascii="Calibri" w:hAnsi="Calibri" w:cs="Arial"/>
          <w:szCs w:val="22"/>
        </w:rPr>
        <w:t xml:space="preserve">Proiectul „Promovarea Spiritului Antreprenorial prin sprijinirea activitatilor de cercetare-dezvoltare in cadrul Pitesti BUSINESS HUB-PROSANT” finanțat în cadrul Programului Operațional Regional 2014-2020, conform contractului de finanţare nr. 5041/20.12.2019, încheiat între Ministerul Dezvoltării Regionale și Administrației Publice, în calitate de Autoritate de Management pentru Programul Operaţional Regional 2014-2020 (AM POR) şi </w:t>
      </w:r>
      <w:r w:rsidRPr="00DE5143">
        <w:rPr>
          <w:rFonts w:ascii="Calibri" w:hAnsi="Calibri" w:cs="Arial"/>
          <w:b/>
          <w:szCs w:val="22"/>
        </w:rPr>
        <w:t>PARTENERIATUL DINTRE UAT PITESTI SI INSTITUTUL DE CERCETARE IN TRANSPORTURI INCERTRANS, avand ca lider de parteneriat UAT Municipiul Pitesti</w:t>
      </w:r>
      <w:r w:rsidRPr="00DE5143">
        <w:rPr>
          <w:rFonts w:ascii="Calibri" w:hAnsi="Calibri" w:cs="Arial"/>
          <w:szCs w:val="22"/>
        </w:rPr>
        <w:t>, în calitate de Beneficiar, în cadrul Programului Operaţional Regional 2014-2020, Axa prioritară 2, Prioritatea de investiții 2.1B, Apelul de proiecte POR/165/2/1 este etapizat, prin preluarea etapei a II-a de implementare în cadrul Programului Regional Sud-Muntenia 2021-2027</w:t>
      </w:r>
      <w:r>
        <w:rPr>
          <w:rFonts w:ascii="Calibri" w:hAnsi="Calibri" w:cs="Arial"/>
          <w:szCs w:val="22"/>
        </w:rPr>
        <w:t xml:space="preserve">, </w:t>
      </w:r>
      <w:r w:rsidRPr="00DE5143">
        <w:rPr>
          <w:rFonts w:ascii="Calibri" w:hAnsi="Calibri" w:cs="Arial"/>
          <w:szCs w:val="22"/>
        </w:rPr>
        <w:t>RSO 1.</w:t>
      </w:r>
      <w:r>
        <w:rPr>
          <w:rFonts w:ascii="Calibri" w:hAnsi="Calibri" w:cs="Arial"/>
          <w:szCs w:val="22"/>
        </w:rPr>
        <w:t>3  „</w:t>
      </w:r>
      <w:r w:rsidRPr="00C473B8">
        <w:rPr>
          <w:rFonts w:ascii="Calibri" w:hAnsi="Calibri" w:cs="Arial"/>
          <w:szCs w:val="22"/>
        </w:rPr>
        <w:t>Intensificarea creșterii sustenabile și creșterea competitivității IMM-urilor și crearea de locuri de muncă în cadrul IMM-urilor, inclusiv prin investiții productive (FEDR)”, acţiunea “Promovarea antreprenoriatului prin înființarea, dezvoltarea și operaționalizarea incubatoarelor de afaceri și parcurilor industriale, inclusiv furnizarea de servicii specializate necesare dezvoltării companiilor găzduite (consultanță juridică, acces la finanțare, identificare de parteneri și cooperare etc</w:t>
      </w:r>
      <w:r>
        <w:rPr>
          <w:rFonts w:ascii="Calibri" w:hAnsi="Calibri" w:cs="Arial"/>
          <w:szCs w:val="22"/>
        </w:rPr>
        <w:t>.</w:t>
      </w:r>
      <w:r w:rsidRPr="00C473B8">
        <w:rPr>
          <w:rFonts w:ascii="Calibri" w:hAnsi="Calibri" w:cs="Arial"/>
          <w:szCs w:val="22"/>
        </w:rPr>
        <w:t>)</w:t>
      </w:r>
      <w:r>
        <w:rPr>
          <w:rFonts w:ascii="Calibri" w:hAnsi="Calibri" w:cs="Arial"/>
          <w:szCs w:val="22"/>
        </w:rPr>
        <w:t xml:space="preserve"> ”.</w:t>
      </w:r>
    </w:p>
    <w:p w14:paraId="207BE84F" w14:textId="77777777" w:rsidR="00340FBB" w:rsidRPr="00DF2F63" w:rsidRDefault="00340FBB" w:rsidP="001A7453">
      <w:pPr>
        <w:tabs>
          <w:tab w:val="left" w:pos="426"/>
        </w:tabs>
        <w:spacing w:after="40"/>
        <w:rPr>
          <w:rFonts w:ascii="Calibri" w:hAnsi="Calibri" w:cs="Arial"/>
          <w:szCs w:val="22"/>
        </w:rPr>
      </w:pPr>
    </w:p>
    <w:p w14:paraId="40B76C71" w14:textId="16625A18" w:rsidR="008675A7" w:rsidRPr="00DE5143" w:rsidRDefault="006A6EF9" w:rsidP="001A7453">
      <w:pPr>
        <w:spacing w:before="240" w:after="40"/>
        <w:rPr>
          <w:rFonts w:ascii="Calibri" w:eastAsia="Trebuchet MS" w:hAnsi="Calibri" w:cs="Calibri"/>
          <w:b/>
          <w:noProof w:val="0"/>
          <w:szCs w:val="22"/>
          <w:lang w:eastAsia="en-US"/>
        </w:rPr>
      </w:pPr>
      <w:r w:rsidRPr="00DE5143">
        <w:rPr>
          <w:rFonts w:ascii="Calibri" w:eastAsia="Trebuchet MS" w:hAnsi="Calibri" w:cs="Calibri"/>
          <w:b/>
          <w:noProof w:val="0"/>
          <w:szCs w:val="22"/>
          <w:lang w:eastAsia="en-US"/>
        </w:rPr>
        <w:t xml:space="preserve">ARTICOLUL </w:t>
      </w:r>
      <w:r w:rsidR="00340FBB">
        <w:rPr>
          <w:rFonts w:ascii="Calibri" w:eastAsia="Trebuchet MS" w:hAnsi="Calibri" w:cs="Calibri"/>
          <w:b/>
          <w:noProof w:val="0"/>
          <w:szCs w:val="22"/>
          <w:lang w:eastAsia="en-US"/>
        </w:rPr>
        <w:t>V</w:t>
      </w:r>
      <w:r w:rsidR="008675A7" w:rsidRPr="00DE5143">
        <w:rPr>
          <w:rFonts w:ascii="Calibri" w:eastAsia="Trebuchet MS" w:hAnsi="Calibri" w:cs="Calibri"/>
          <w:b/>
          <w:noProof w:val="0"/>
          <w:szCs w:val="22"/>
          <w:lang w:eastAsia="en-US"/>
        </w:rPr>
        <w:t>.   Dispoziții finale</w:t>
      </w:r>
    </w:p>
    <w:p w14:paraId="454CA189" w14:textId="5453EFF4" w:rsidR="00921A6A" w:rsidRPr="00DE5143" w:rsidRDefault="00921A6A" w:rsidP="001A7453">
      <w:pPr>
        <w:spacing w:before="40" w:after="40" w:line="276" w:lineRule="auto"/>
        <w:ind w:left="284" w:hanging="284"/>
        <w:contextualSpacing/>
        <w:rPr>
          <w:rFonts w:ascii="Calibri" w:eastAsia="Calibri" w:hAnsi="Calibri" w:cs="Calibri"/>
          <w:noProof w:val="0"/>
          <w:szCs w:val="22"/>
          <w:lang w:eastAsia="en-US"/>
        </w:rPr>
      </w:pPr>
      <w:r w:rsidRPr="00DE5143">
        <w:rPr>
          <w:rFonts w:ascii="Calibri" w:eastAsia="Calibri" w:hAnsi="Calibri" w:cs="Calibri"/>
          <w:noProof w:val="0"/>
          <w:szCs w:val="22"/>
          <w:lang w:eastAsia="en-US"/>
        </w:rPr>
        <w:t xml:space="preserve">(1) </w:t>
      </w:r>
      <w:r w:rsidR="008675A7" w:rsidRPr="00DE5143">
        <w:rPr>
          <w:rFonts w:ascii="Calibri" w:eastAsia="Calibri" w:hAnsi="Calibri" w:cs="Calibri"/>
          <w:noProof w:val="0"/>
          <w:szCs w:val="22"/>
          <w:lang w:eastAsia="en-US"/>
        </w:rPr>
        <w:t xml:space="preserve">Toate celelalte prevederi ale Contractului </w:t>
      </w:r>
      <w:r w:rsidRPr="00DE5143">
        <w:rPr>
          <w:rFonts w:ascii="Calibri" w:eastAsia="Calibri" w:hAnsi="Calibri" w:cs="Calibri"/>
          <w:noProof w:val="0"/>
          <w:szCs w:val="22"/>
          <w:lang w:eastAsia="en-US"/>
        </w:rPr>
        <w:t xml:space="preserve">de </w:t>
      </w:r>
      <w:proofErr w:type="spellStart"/>
      <w:r w:rsidRPr="00DE5143">
        <w:rPr>
          <w:rFonts w:ascii="Calibri" w:eastAsia="Calibri" w:hAnsi="Calibri" w:cs="Calibri"/>
          <w:noProof w:val="0"/>
          <w:szCs w:val="22"/>
          <w:lang w:eastAsia="en-US"/>
        </w:rPr>
        <w:t>finanţare</w:t>
      </w:r>
      <w:proofErr w:type="spellEnd"/>
      <w:r w:rsidRPr="00DE5143">
        <w:rPr>
          <w:rFonts w:ascii="Calibri" w:eastAsia="Calibri" w:hAnsi="Calibri" w:cs="Calibri"/>
          <w:noProof w:val="0"/>
          <w:szCs w:val="22"/>
          <w:lang w:eastAsia="en-US"/>
        </w:rPr>
        <w:t xml:space="preserve"> nr. </w:t>
      </w:r>
      <w:r w:rsidRPr="00DE5143">
        <w:rPr>
          <w:rFonts w:ascii="Calibri" w:hAnsi="Calibri" w:cs="Arial"/>
          <w:b/>
          <w:szCs w:val="22"/>
        </w:rPr>
        <w:t xml:space="preserve">5041/20.12.2019 </w:t>
      </w:r>
      <w:r w:rsidR="008675A7" w:rsidRPr="00DE5143">
        <w:rPr>
          <w:rFonts w:ascii="Calibri" w:eastAsia="Calibri" w:hAnsi="Calibri" w:cs="Calibri"/>
          <w:noProof w:val="0"/>
          <w:szCs w:val="22"/>
          <w:lang w:eastAsia="en-US"/>
        </w:rPr>
        <w:t xml:space="preserve">şi </w:t>
      </w:r>
      <w:r w:rsidRPr="00DE5143">
        <w:rPr>
          <w:rFonts w:ascii="Calibri" w:eastAsia="Calibri" w:hAnsi="Calibri" w:cs="Calibri"/>
          <w:noProof w:val="0"/>
          <w:szCs w:val="22"/>
          <w:lang w:eastAsia="en-US"/>
        </w:rPr>
        <w:t xml:space="preserve">ale </w:t>
      </w:r>
      <w:r w:rsidR="008675A7" w:rsidRPr="00DE5143">
        <w:rPr>
          <w:rFonts w:ascii="Calibri" w:eastAsia="Calibri" w:hAnsi="Calibri" w:cs="Calibri"/>
          <w:noProof w:val="0"/>
          <w:szCs w:val="22"/>
          <w:lang w:eastAsia="en-US"/>
        </w:rPr>
        <w:t xml:space="preserve">anexelor acestuia </w:t>
      </w:r>
      <w:r w:rsidRPr="00DE5143">
        <w:rPr>
          <w:rFonts w:ascii="Calibri" w:eastAsia="Calibri" w:hAnsi="Calibri" w:cs="Calibri"/>
          <w:noProof w:val="0"/>
          <w:szCs w:val="22"/>
          <w:lang w:eastAsia="en-US"/>
        </w:rPr>
        <w:t xml:space="preserve">  </w:t>
      </w:r>
      <w:r w:rsidR="008675A7" w:rsidRPr="00DE5143">
        <w:rPr>
          <w:rFonts w:ascii="Calibri" w:eastAsia="Calibri" w:hAnsi="Calibri" w:cs="Calibri"/>
          <w:noProof w:val="0"/>
          <w:szCs w:val="22"/>
          <w:lang w:eastAsia="en-US"/>
        </w:rPr>
        <w:t>rămân neschimbate.</w:t>
      </w:r>
    </w:p>
    <w:p w14:paraId="2E2B9F1D" w14:textId="68FAF16A" w:rsidR="00F86EB8" w:rsidRPr="00DE5143" w:rsidRDefault="00921A6A" w:rsidP="001A7453">
      <w:pPr>
        <w:spacing w:before="40" w:after="40" w:line="276" w:lineRule="auto"/>
        <w:contextualSpacing/>
        <w:rPr>
          <w:rFonts w:ascii="Calibri" w:eastAsia="Calibri" w:hAnsi="Calibri" w:cs="Calibri"/>
          <w:noProof w:val="0"/>
          <w:szCs w:val="22"/>
          <w:lang w:eastAsia="en-US"/>
        </w:rPr>
      </w:pPr>
      <w:r w:rsidRPr="00DE5143">
        <w:rPr>
          <w:rFonts w:ascii="Calibri" w:eastAsia="Calibri" w:hAnsi="Calibri" w:cs="Calibri"/>
          <w:noProof w:val="0"/>
          <w:szCs w:val="22"/>
          <w:lang w:eastAsia="en-US"/>
        </w:rPr>
        <w:t xml:space="preserve">(2) </w:t>
      </w:r>
      <w:r w:rsidR="00F86EB8" w:rsidRPr="00DE5143">
        <w:rPr>
          <w:rFonts w:ascii="Calibri" w:eastAsia="Calibri" w:hAnsi="Calibri" w:cs="Calibri"/>
          <w:noProof w:val="0"/>
          <w:szCs w:val="22"/>
          <w:lang w:eastAsia="en-US"/>
        </w:rPr>
        <w:t>Prezentul act adițional este elaborat în limba română într-un singur exemplar și semnat electronic.</w:t>
      </w:r>
    </w:p>
    <w:p w14:paraId="5A83FA3E" w14:textId="5D8CE2A4" w:rsidR="008675A7" w:rsidRDefault="00921A6A" w:rsidP="001A7453">
      <w:pPr>
        <w:spacing w:before="40" w:after="40" w:line="276" w:lineRule="auto"/>
        <w:rPr>
          <w:rFonts w:ascii="Calibri" w:eastAsia="Calibri" w:hAnsi="Calibri" w:cs="Calibri"/>
          <w:noProof w:val="0"/>
          <w:szCs w:val="22"/>
          <w:lang w:eastAsia="en-US"/>
        </w:rPr>
      </w:pPr>
      <w:r w:rsidRPr="00DE5143">
        <w:rPr>
          <w:rFonts w:ascii="Calibri" w:eastAsia="Calibri" w:hAnsi="Calibri" w:cs="Calibri"/>
          <w:noProof w:val="0"/>
          <w:szCs w:val="22"/>
          <w:lang w:eastAsia="en-US"/>
        </w:rPr>
        <w:t xml:space="preserve">(3) </w:t>
      </w:r>
      <w:r w:rsidR="008675A7" w:rsidRPr="00DE5143">
        <w:rPr>
          <w:rFonts w:ascii="Calibri" w:eastAsia="Calibri" w:hAnsi="Calibri" w:cs="Calibri"/>
          <w:noProof w:val="0"/>
          <w:szCs w:val="22"/>
          <w:lang w:eastAsia="en-US"/>
        </w:rPr>
        <w:t>Prezentul act adițional intră în vigoare la data semnării acestuia de către ultima parte.</w:t>
      </w:r>
    </w:p>
    <w:p w14:paraId="160D744D" w14:textId="77777777" w:rsidR="005E7F94" w:rsidRPr="005E7F94" w:rsidRDefault="005E7F94" w:rsidP="005E7F94">
      <w:pPr>
        <w:rPr>
          <w:rFonts w:ascii="Calibri" w:eastAsia="Calibri" w:hAnsi="Calibri" w:cs="Calibri"/>
          <w:szCs w:val="22"/>
          <w:lang w:eastAsia="en-US"/>
        </w:rPr>
      </w:pPr>
    </w:p>
    <w:p w14:paraId="2092B3A5" w14:textId="51CBD66C" w:rsidR="00E840EB" w:rsidRPr="00DE5143" w:rsidRDefault="00E840EB" w:rsidP="00E840EB">
      <w:pPr>
        <w:spacing w:after="0" w:line="276" w:lineRule="auto"/>
        <w:jc w:val="left"/>
        <w:rPr>
          <w:rFonts w:asciiTheme="minorHAnsi" w:eastAsia="Trebuchet MS" w:hAnsiTheme="minorHAnsi" w:cstheme="minorHAnsi"/>
          <w:b/>
          <w:noProof w:val="0"/>
          <w:szCs w:val="22"/>
          <w:lang w:eastAsia="en-US"/>
        </w:rPr>
      </w:pPr>
      <w:r w:rsidRPr="00DE5143">
        <w:rPr>
          <w:rFonts w:asciiTheme="minorHAnsi" w:eastAsia="Trebuchet MS" w:hAnsiTheme="minorHAnsi" w:cstheme="minorHAnsi"/>
          <w:b/>
          <w:noProof w:val="0"/>
          <w:szCs w:val="22"/>
          <w:lang w:eastAsia="en-US"/>
        </w:rPr>
        <w:t>Pentru Beneficiar</w:t>
      </w:r>
    </w:p>
    <w:p w14:paraId="3702807B" w14:textId="77777777" w:rsidR="00E840EB" w:rsidRPr="00DE5143" w:rsidRDefault="00E840EB" w:rsidP="00E840EB">
      <w:pPr>
        <w:spacing w:after="0" w:line="360" w:lineRule="auto"/>
        <w:jc w:val="left"/>
        <w:rPr>
          <w:rFonts w:ascii="Calibri" w:hAnsi="Calibri" w:cs="Arial"/>
          <w:b/>
          <w:szCs w:val="22"/>
        </w:rPr>
      </w:pPr>
      <w:r w:rsidRPr="00DE5143">
        <w:rPr>
          <w:rFonts w:ascii="Calibri" w:hAnsi="Calibri" w:cs="Arial"/>
          <w:b/>
          <w:szCs w:val="22"/>
        </w:rPr>
        <w:t>Nume: Cristian GENTEA</w:t>
      </w:r>
    </w:p>
    <w:p w14:paraId="7607C9B8" w14:textId="77777777" w:rsidR="00E840EB" w:rsidRPr="00DE5143" w:rsidRDefault="00E840EB" w:rsidP="00E840EB">
      <w:pPr>
        <w:spacing w:after="0" w:line="360" w:lineRule="auto"/>
        <w:jc w:val="left"/>
        <w:rPr>
          <w:rFonts w:asciiTheme="minorHAnsi" w:eastAsia="Trebuchet MS" w:hAnsiTheme="minorHAnsi" w:cstheme="minorHAnsi"/>
          <w:b/>
          <w:noProof w:val="0"/>
          <w:szCs w:val="22"/>
          <w:lang w:eastAsia="en-US"/>
        </w:rPr>
      </w:pPr>
      <w:r w:rsidRPr="00DE5143">
        <w:rPr>
          <w:rFonts w:asciiTheme="minorHAnsi" w:hAnsiTheme="minorHAnsi" w:cs="Arial"/>
          <w:b/>
          <w:szCs w:val="22"/>
        </w:rPr>
        <w:t>Funcția: Primar</w:t>
      </w:r>
    </w:p>
    <w:p w14:paraId="23D28C49" w14:textId="77777777" w:rsidR="00E840EB" w:rsidRPr="00E840EB" w:rsidRDefault="00E840EB" w:rsidP="00E840EB">
      <w:pPr>
        <w:spacing w:after="0" w:line="360" w:lineRule="auto"/>
        <w:jc w:val="left"/>
        <w:rPr>
          <w:rFonts w:asciiTheme="minorHAnsi" w:eastAsia="Trebuchet MS" w:hAnsiTheme="minorHAnsi" w:cstheme="minorHAnsi"/>
          <w:b/>
          <w:noProof w:val="0"/>
          <w:szCs w:val="22"/>
          <w:lang w:eastAsia="en-US"/>
        </w:rPr>
      </w:pPr>
      <w:r w:rsidRPr="00DE5143">
        <w:rPr>
          <w:rFonts w:asciiTheme="minorHAnsi" w:eastAsia="Trebuchet MS" w:hAnsiTheme="minorHAnsi" w:cstheme="minorHAnsi"/>
          <w:b/>
          <w:noProof w:val="0"/>
          <w:szCs w:val="22"/>
          <w:lang w:eastAsia="en-US"/>
        </w:rPr>
        <w:t>Semnătura</w:t>
      </w:r>
    </w:p>
    <w:p w14:paraId="5F5C8A7C" w14:textId="77777777" w:rsidR="00E840EB" w:rsidRDefault="00E840EB" w:rsidP="00E840EB">
      <w:pPr>
        <w:spacing w:after="0" w:line="276" w:lineRule="auto"/>
        <w:jc w:val="left"/>
        <w:rPr>
          <w:rFonts w:asciiTheme="minorHAnsi" w:eastAsia="Calibri" w:hAnsiTheme="minorHAnsi" w:cstheme="minorHAnsi"/>
          <w:b/>
          <w:noProof w:val="0"/>
          <w:szCs w:val="22"/>
          <w:lang w:eastAsia="en-US"/>
        </w:rPr>
      </w:pPr>
    </w:p>
    <w:p w14:paraId="55228414" w14:textId="77777777" w:rsidR="00E840EB" w:rsidRDefault="00E840EB" w:rsidP="00E840EB">
      <w:pPr>
        <w:spacing w:after="0" w:line="276" w:lineRule="auto"/>
        <w:jc w:val="left"/>
        <w:rPr>
          <w:rFonts w:asciiTheme="minorHAnsi" w:eastAsia="Calibri" w:hAnsiTheme="minorHAnsi" w:cstheme="minorHAnsi"/>
          <w:b/>
          <w:noProof w:val="0"/>
          <w:szCs w:val="22"/>
          <w:lang w:eastAsia="en-US"/>
        </w:rPr>
      </w:pPr>
    </w:p>
    <w:p w14:paraId="03334008" w14:textId="77777777" w:rsidR="00E840EB" w:rsidRPr="00DE5143" w:rsidRDefault="00E840EB" w:rsidP="00E840EB">
      <w:pPr>
        <w:spacing w:after="0" w:line="276" w:lineRule="auto"/>
        <w:jc w:val="left"/>
        <w:rPr>
          <w:rFonts w:asciiTheme="minorHAnsi" w:eastAsia="Calibri" w:hAnsiTheme="minorHAnsi" w:cstheme="minorHAnsi"/>
          <w:b/>
          <w:noProof w:val="0"/>
          <w:szCs w:val="22"/>
          <w:lang w:eastAsia="en-US"/>
        </w:rPr>
      </w:pPr>
    </w:p>
    <w:p w14:paraId="48B737C8" w14:textId="13EDCC65" w:rsidR="00E840EB" w:rsidRPr="00E840EB" w:rsidRDefault="00E840EB" w:rsidP="00E840EB">
      <w:pPr>
        <w:spacing w:after="0" w:line="276" w:lineRule="auto"/>
        <w:jc w:val="left"/>
        <w:rPr>
          <w:rFonts w:asciiTheme="minorHAnsi" w:hAnsiTheme="minorHAnsi" w:cstheme="minorHAnsi"/>
          <w:b/>
        </w:rPr>
      </w:pPr>
      <w:r w:rsidRPr="00DE5143">
        <w:rPr>
          <w:rFonts w:asciiTheme="minorHAnsi" w:eastAsia="Calibri" w:hAnsiTheme="minorHAnsi" w:cstheme="minorHAnsi"/>
          <w:b/>
          <w:noProof w:val="0"/>
          <w:szCs w:val="22"/>
          <w:lang w:eastAsia="en-US"/>
        </w:rPr>
        <w:t xml:space="preserve">Pentru </w:t>
      </w:r>
      <w:r w:rsidRPr="00DE5143">
        <w:rPr>
          <w:rFonts w:asciiTheme="minorHAnsi" w:hAnsiTheme="minorHAnsi" w:cstheme="minorHAnsi"/>
          <w:b/>
        </w:rPr>
        <w:t>Autoritatea de Management pentru Programul Regional Sud-Muntenia 2021-2027</w:t>
      </w:r>
    </w:p>
    <w:p w14:paraId="37E3D00B" w14:textId="77777777" w:rsidR="00E840EB" w:rsidRPr="00DE5143" w:rsidRDefault="00E840EB" w:rsidP="00E840EB">
      <w:pPr>
        <w:spacing w:after="0" w:line="360" w:lineRule="auto"/>
        <w:jc w:val="left"/>
        <w:rPr>
          <w:rFonts w:asciiTheme="minorHAnsi" w:eastAsia="Calibri" w:hAnsiTheme="minorHAnsi" w:cstheme="minorHAnsi"/>
          <w:b/>
          <w:noProof w:val="0"/>
          <w:szCs w:val="22"/>
          <w:lang w:eastAsia="en-US"/>
        </w:rPr>
      </w:pPr>
      <w:r w:rsidRPr="00DE5143">
        <w:rPr>
          <w:rFonts w:asciiTheme="minorHAnsi" w:eastAsia="Calibri" w:hAnsiTheme="minorHAnsi" w:cstheme="minorHAnsi"/>
          <w:b/>
          <w:noProof w:val="0"/>
          <w:szCs w:val="22"/>
          <w:lang w:eastAsia="en-US"/>
        </w:rPr>
        <w:t>Nume: Liviu Gabriel MUȘAT</w:t>
      </w:r>
    </w:p>
    <w:p w14:paraId="39B10E6A" w14:textId="77777777" w:rsidR="00E840EB" w:rsidRPr="00DE5143" w:rsidRDefault="00E840EB" w:rsidP="00E840EB">
      <w:pPr>
        <w:spacing w:after="0" w:line="360" w:lineRule="auto"/>
        <w:jc w:val="left"/>
        <w:rPr>
          <w:rFonts w:ascii="Calibri" w:eastAsia="Calibri" w:hAnsi="Calibri" w:cs="Calibri"/>
          <w:b/>
          <w:noProof w:val="0"/>
          <w:szCs w:val="22"/>
          <w:lang w:eastAsia="en-US"/>
        </w:rPr>
      </w:pPr>
      <w:r w:rsidRPr="00DE5143">
        <w:rPr>
          <w:rFonts w:ascii="Calibri" w:eastAsia="Calibri" w:hAnsi="Calibri" w:cs="Calibri"/>
          <w:b/>
          <w:noProof w:val="0"/>
          <w:szCs w:val="22"/>
          <w:lang w:eastAsia="en-US"/>
        </w:rPr>
        <w:t>Funcția: Director General</w:t>
      </w:r>
    </w:p>
    <w:p w14:paraId="5882B8DF" w14:textId="77777777" w:rsidR="00E840EB" w:rsidRDefault="00E840EB" w:rsidP="00E840EB">
      <w:pPr>
        <w:spacing w:after="0" w:line="360" w:lineRule="auto"/>
        <w:jc w:val="left"/>
        <w:rPr>
          <w:rFonts w:ascii="Calibri" w:eastAsia="Calibri" w:hAnsi="Calibri" w:cs="Calibri"/>
          <w:b/>
          <w:noProof w:val="0"/>
          <w:szCs w:val="22"/>
          <w:lang w:eastAsia="en-US"/>
        </w:rPr>
      </w:pPr>
      <w:r w:rsidRPr="00DE5143">
        <w:rPr>
          <w:rFonts w:ascii="Calibri" w:eastAsia="Calibri" w:hAnsi="Calibri" w:cs="Calibri"/>
          <w:b/>
          <w:noProof w:val="0"/>
          <w:szCs w:val="22"/>
          <w:lang w:eastAsia="en-US"/>
        </w:rPr>
        <w:t>Semnătura</w:t>
      </w:r>
    </w:p>
    <w:p w14:paraId="35423799" w14:textId="77777777" w:rsidR="005E7F94" w:rsidRPr="005E7F94" w:rsidRDefault="005E7F94" w:rsidP="005E7F94">
      <w:pPr>
        <w:rPr>
          <w:rFonts w:ascii="Calibri" w:eastAsia="Calibri" w:hAnsi="Calibri" w:cs="Calibri"/>
          <w:szCs w:val="22"/>
          <w:lang w:eastAsia="en-US"/>
        </w:rPr>
      </w:pPr>
    </w:p>
    <w:p w14:paraId="0ECC3094" w14:textId="77777777" w:rsidR="00E840EB" w:rsidRDefault="00E840EB" w:rsidP="00E840EB">
      <w:pPr>
        <w:jc w:val="center"/>
        <w:rPr>
          <w:rFonts w:cs="Calibri"/>
          <w:sz w:val="24"/>
          <w:lang w:val="it-IT"/>
        </w:rPr>
      </w:pPr>
      <w:bookmarkStart w:id="1" w:name="_Hlk173420273"/>
    </w:p>
    <w:p w14:paraId="6AA7F61C" w14:textId="081AFF98" w:rsidR="00E840EB" w:rsidRDefault="00E840EB" w:rsidP="00E840EB">
      <w:pPr>
        <w:jc w:val="center"/>
        <w:rPr>
          <w:rFonts w:cs="Calibri"/>
          <w:sz w:val="24"/>
          <w:lang w:val="it-IT"/>
        </w:rPr>
      </w:pPr>
      <w:r>
        <w:rPr>
          <w:rFonts w:cs="Calibri"/>
          <w:sz w:val="24"/>
          <w:lang w:val="it-IT"/>
        </w:rPr>
        <w:t>AVIZAT</w:t>
      </w:r>
    </w:p>
    <w:p w14:paraId="48998270" w14:textId="77777777" w:rsidR="00E840EB" w:rsidRDefault="00E840EB" w:rsidP="00E840EB">
      <w:pPr>
        <w:jc w:val="center"/>
        <w:rPr>
          <w:rFonts w:cs="Calibri"/>
          <w:sz w:val="24"/>
          <w:lang w:val="it-IT"/>
        </w:rPr>
      </w:pPr>
    </w:p>
    <w:p w14:paraId="442DDC9A" w14:textId="77777777" w:rsidR="00E840EB" w:rsidRDefault="00E840EB" w:rsidP="00E840EB">
      <w:pPr>
        <w:jc w:val="center"/>
        <w:rPr>
          <w:rFonts w:cs="Calibri"/>
          <w:sz w:val="24"/>
          <w:lang w:val="it-IT"/>
        </w:rPr>
      </w:pPr>
    </w:p>
    <w:p w14:paraId="2E74D896" w14:textId="77777777" w:rsidR="00E840EB" w:rsidRPr="00D37427" w:rsidRDefault="00E840EB" w:rsidP="00E840EB">
      <w:pPr>
        <w:jc w:val="center"/>
        <w:rPr>
          <w:bCs/>
          <w:color w:val="000000"/>
          <w:lang w:val="pt-PT"/>
        </w:rPr>
      </w:pPr>
      <w:r w:rsidRPr="00D37427">
        <w:rPr>
          <w:bCs/>
          <w:color w:val="000000"/>
          <w:lang w:val="pt-PT"/>
        </w:rPr>
        <w:t>Director Autoritatea de Management PR Sud-Muntenia</w:t>
      </w:r>
    </w:p>
    <w:p w14:paraId="53A5C7C2" w14:textId="77777777" w:rsidR="00E840EB" w:rsidRPr="00D37427" w:rsidRDefault="00E840EB" w:rsidP="00E840EB">
      <w:pPr>
        <w:jc w:val="center"/>
        <w:rPr>
          <w:bCs/>
          <w:color w:val="000000"/>
          <w:sz w:val="20"/>
          <w:lang w:val="pt-PT"/>
        </w:rPr>
      </w:pPr>
      <w:r w:rsidRPr="00D37427">
        <w:rPr>
          <w:bCs/>
          <w:color w:val="000000"/>
          <w:lang w:val="pt-PT"/>
        </w:rPr>
        <w:t>Gabriela-Manuela CĂLIN</w:t>
      </w:r>
    </w:p>
    <w:p w14:paraId="19ED5271" w14:textId="77777777" w:rsidR="00E840EB" w:rsidRDefault="00E840EB" w:rsidP="00E840EB">
      <w:pPr>
        <w:rPr>
          <w:rFonts w:cs="Calibri"/>
          <w:sz w:val="24"/>
          <w:lang w:val="it-IT"/>
        </w:rPr>
      </w:pPr>
    </w:p>
    <w:p w14:paraId="2A43FA61" w14:textId="77777777" w:rsidR="00E840EB" w:rsidRDefault="00E840EB" w:rsidP="00E840EB">
      <w:pPr>
        <w:rPr>
          <w:rFonts w:cs="Calibri"/>
          <w:sz w:val="24"/>
          <w:lang w:val="it-IT"/>
        </w:rPr>
      </w:pPr>
    </w:p>
    <w:p w14:paraId="1B08356A" w14:textId="77777777" w:rsidR="00E840EB" w:rsidRDefault="00E840EB" w:rsidP="00E840EB">
      <w:pPr>
        <w:rPr>
          <w:rFonts w:cs="Calibri"/>
          <w:sz w:val="24"/>
          <w:lang w:val="it-IT"/>
        </w:rPr>
      </w:pPr>
    </w:p>
    <w:p w14:paraId="40808148" w14:textId="77777777" w:rsidR="00E840EB" w:rsidRDefault="00E840EB" w:rsidP="00E840EB">
      <w:pPr>
        <w:rPr>
          <w:rFonts w:cs="Calibri"/>
          <w:sz w:val="24"/>
          <w:lang w:val="it-IT"/>
        </w:rPr>
      </w:pPr>
    </w:p>
    <w:p w14:paraId="1CEC84E5" w14:textId="77777777" w:rsidR="00E840EB" w:rsidRPr="00D37427" w:rsidRDefault="00E840EB" w:rsidP="00E840EB">
      <w:pPr>
        <w:jc w:val="center"/>
        <w:rPr>
          <w:bCs/>
          <w:color w:val="000000"/>
          <w:sz w:val="20"/>
          <w:lang w:val="pt-PT"/>
        </w:rPr>
      </w:pPr>
      <w:r w:rsidRPr="00D37427">
        <w:rPr>
          <w:bCs/>
          <w:color w:val="000000"/>
          <w:lang w:val="pt-PT"/>
        </w:rPr>
        <w:t>Control Financiar Preventiv Propriu</w:t>
      </w:r>
    </w:p>
    <w:p w14:paraId="38B30196" w14:textId="77777777" w:rsidR="00E840EB" w:rsidRPr="00D37427" w:rsidRDefault="00E840EB" w:rsidP="00E840EB">
      <w:pPr>
        <w:rPr>
          <w:bCs/>
          <w:color w:val="000000"/>
          <w:lang w:val="pt-PT"/>
        </w:rPr>
      </w:pPr>
    </w:p>
    <w:p w14:paraId="46509A67" w14:textId="77777777" w:rsidR="00E840EB" w:rsidRDefault="00E840EB" w:rsidP="00E840EB">
      <w:pPr>
        <w:jc w:val="center"/>
        <w:rPr>
          <w:bCs/>
          <w:color w:val="000000"/>
          <w:lang w:val="pt-PT"/>
        </w:rPr>
      </w:pPr>
    </w:p>
    <w:p w14:paraId="06DDAC5E" w14:textId="77777777" w:rsidR="00E840EB" w:rsidRPr="00D37427" w:rsidRDefault="00E840EB" w:rsidP="00E840EB">
      <w:pPr>
        <w:jc w:val="center"/>
        <w:rPr>
          <w:bCs/>
          <w:color w:val="000000"/>
          <w:lang w:val="pt-PT"/>
        </w:rPr>
      </w:pPr>
    </w:p>
    <w:p w14:paraId="1D404320" w14:textId="77777777" w:rsidR="00E840EB" w:rsidRPr="00D37427" w:rsidRDefault="00E840EB" w:rsidP="00E840EB">
      <w:pPr>
        <w:jc w:val="center"/>
        <w:rPr>
          <w:bCs/>
          <w:color w:val="000000"/>
          <w:lang w:val="pt-PT"/>
        </w:rPr>
      </w:pPr>
    </w:p>
    <w:p w14:paraId="455BF712" w14:textId="77777777" w:rsidR="00E840EB" w:rsidRPr="00D37427" w:rsidRDefault="00E840EB" w:rsidP="00E840EB">
      <w:pPr>
        <w:jc w:val="center"/>
        <w:rPr>
          <w:bCs/>
          <w:color w:val="000000"/>
          <w:lang w:val="pt-PT"/>
        </w:rPr>
      </w:pPr>
      <w:r w:rsidRPr="00D37427">
        <w:rPr>
          <w:bCs/>
          <w:color w:val="000000"/>
          <w:lang w:val="pt-PT"/>
        </w:rPr>
        <w:t>Biroul Juridic</w:t>
      </w:r>
    </w:p>
    <w:p w14:paraId="74223C36" w14:textId="77777777" w:rsidR="00E840EB" w:rsidRPr="00D37427" w:rsidRDefault="00E840EB" w:rsidP="00E840EB">
      <w:pPr>
        <w:jc w:val="center"/>
        <w:rPr>
          <w:bCs/>
          <w:color w:val="000000"/>
          <w:lang w:val="pt-PT"/>
        </w:rPr>
      </w:pPr>
    </w:p>
    <w:p w14:paraId="606CD92E" w14:textId="77777777" w:rsidR="00E840EB" w:rsidRPr="00D37427" w:rsidRDefault="00E840EB" w:rsidP="00E840EB">
      <w:pPr>
        <w:jc w:val="center"/>
        <w:rPr>
          <w:bCs/>
          <w:color w:val="000000"/>
          <w:lang w:val="pt-PT"/>
        </w:rPr>
      </w:pPr>
    </w:p>
    <w:p w14:paraId="4AD49366" w14:textId="77777777" w:rsidR="00E840EB" w:rsidRDefault="00E840EB" w:rsidP="00E840EB">
      <w:pPr>
        <w:jc w:val="center"/>
        <w:rPr>
          <w:bCs/>
          <w:color w:val="000000"/>
          <w:lang w:val="pt-PT"/>
        </w:rPr>
      </w:pPr>
    </w:p>
    <w:p w14:paraId="6505C738" w14:textId="77777777" w:rsidR="00E840EB" w:rsidRDefault="00E840EB" w:rsidP="00E840EB">
      <w:pPr>
        <w:jc w:val="center"/>
        <w:rPr>
          <w:bCs/>
          <w:color w:val="000000"/>
          <w:lang w:val="pt-PT"/>
        </w:rPr>
      </w:pPr>
    </w:p>
    <w:p w14:paraId="4F6FE945" w14:textId="77777777" w:rsidR="00E840EB" w:rsidRPr="00D37427" w:rsidRDefault="00E840EB" w:rsidP="00E840EB">
      <w:pPr>
        <w:jc w:val="center"/>
        <w:rPr>
          <w:bCs/>
          <w:color w:val="000000"/>
          <w:lang w:val="pt-PT"/>
        </w:rPr>
      </w:pPr>
    </w:p>
    <w:p w14:paraId="58279A27" w14:textId="77777777" w:rsidR="00E840EB" w:rsidRPr="00D37427" w:rsidRDefault="00E840EB" w:rsidP="00E840EB">
      <w:pPr>
        <w:jc w:val="center"/>
        <w:rPr>
          <w:bCs/>
          <w:color w:val="000000"/>
          <w:lang w:val="pt-PT"/>
        </w:rPr>
      </w:pPr>
      <w:r w:rsidRPr="00D37427">
        <w:rPr>
          <w:bCs/>
          <w:color w:val="000000"/>
          <w:lang w:val="pt-PT"/>
        </w:rPr>
        <w:t>Serviciul Plăţi şi Contabilitate Proiecte</w:t>
      </w:r>
    </w:p>
    <w:p w14:paraId="0251ABCE" w14:textId="77777777" w:rsidR="00E840EB" w:rsidRPr="00D37427" w:rsidRDefault="00E840EB" w:rsidP="00E840EB">
      <w:pPr>
        <w:jc w:val="center"/>
        <w:rPr>
          <w:bCs/>
          <w:color w:val="000000"/>
          <w:lang w:val="pt-PT"/>
        </w:rPr>
      </w:pPr>
      <w:r w:rsidRPr="00D37427">
        <w:rPr>
          <w:bCs/>
          <w:color w:val="000000"/>
          <w:lang w:val="pt-PT"/>
        </w:rPr>
        <w:t>Gabriela GHEORGHIU</w:t>
      </w:r>
    </w:p>
    <w:p w14:paraId="1238A4F4" w14:textId="77777777" w:rsidR="00E840EB" w:rsidRPr="00D37427" w:rsidRDefault="00E840EB" w:rsidP="00E840EB">
      <w:pPr>
        <w:jc w:val="center"/>
        <w:rPr>
          <w:bCs/>
          <w:color w:val="000000"/>
          <w:lang w:val="pt-PT"/>
        </w:rPr>
      </w:pPr>
    </w:p>
    <w:p w14:paraId="221CD114" w14:textId="77777777" w:rsidR="00E840EB" w:rsidRPr="00D37427" w:rsidRDefault="00E840EB" w:rsidP="00E840EB">
      <w:pPr>
        <w:jc w:val="center"/>
        <w:rPr>
          <w:bCs/>
          <w:color w:val="000000"/>
          <w:lang w:val="pt-PT"/>
        </w:rPr>
      </w:pPr>
    </w:p>
    <w:p w14:paraId="468DABBB" w14:textId="77777777" w:rsidR="00E840EB" w:rsidRDefault="00E840EB" w:rsidP="00E840EB">
      <w:pPr>
        <w:jc w:val="center"/>
        <w:rPr>
          <w:bCs/>
          <w:color w:val="000000"/>
          <w:lang w:val="pt-PT"/>
        </w:rPr>
      </w:pPr>
    </w:p>
    <w:p w14:paraId="3748F1CF" w14:textId="77777777" w:rsidR="00E840EB" w:rsidRDefault="00E840EB" w:rsidP="00E840EB">
      <w:pPr>
        <w:jc w:val="center"/>
        <w:rPr>
          <w:bCs/>
          <w:color w:val="000000"/>
          <w:lang w:val="pt-PT"/>
        </w:rPr>
      </w:pPr>
    </w:p>
    <w:p w14:paraId="0BC6AA47" w14:textId="77777777" w:rsidR="00E840EB" w:rsidRPr="00D37427" w:rsidRDefault="00E840EB" w:rsidP="00E840EB">
      <w:pPr>
        <w:jc w:val="center"/>
        <w:rPr>
          <w:bCs/>
          <w:color w:val="000000"/>
          <w:lang w:val="pt-PT"/>
        </w:rPr>
      </w:pPr>
    </w:p>
    <w:p w14:paraId="4401F901" w14:textId="77777777" w:rsidR="00E840EB" w:rsidRPr="00D37427" w:rsidRDefault="00E840EB" w:rsidP="00E840EB">
      <w:pPr>
        <w:jc w:val="center"/>
        <w:rPr>
          <w:bCs/>
          <w:color w:val="000000"/>
          <w:lang w:val="pt-PT"/>
        </w:rPr>
      </w:pPr>
      <w:r w:rsidRPr="00D37427">
        <w:rPr>
          <w:bCs/>
          <w:color w:val="000000"/>
          <w:lang w:val="pt-PT"/>
        </w:rPr>
        <w:t>Serviciul Evaluare, Selecţie şi Contractare PR Sud-Muntenia</w:t>
      </w:r>
    </w:p>
    <w:p w14:paraId="1ABA6D90" w14:textId="77777777" w:rsidR="00E840EB" w:rsidRPr="00D37427" w:rsidRDefault="00E840EB" w:rsidP="00E840EB">
      <w:pPr>
        <w:jc w:val="center"/>
        <w:rPr>
          <w:bCs/>
          <w:color w:val="000000"/>
          <w:lang w:val="pt-PT"/>
        </w:rPr>
      </w:pPr>
      <w:r w:rsidRPr="00D37427">
        <w:rPr>
          <w:bCs/>
          <w:color w:val="000000"/>
          <w:lang w:val="pt-PT"/>
        </w:rPr>
        <w:t>Nicoleta TOPÎRCEANU</w:t>
      </w:r>
      <w:bookmarkEnd w:id="1"/>
    </w:p>
    <w:p w14:paraId="77E28FC3" w14:textId="77777777" w:rsidR="001E123A" w:rsidRPr="005E7F94" w:rsidRDefault="001E123A" w:rsidP="005E7F94">
      <w:pPr>
        <w:spacing w:line="360" w:lineRule="auto"/>
        <w:rPr>
          <w:b/>
          <w:szCs w:val="22"/>
          <w:lang w:val="pt-PT"/>
        </w:rPr>
      </w:pPr>
    </w:p>
    <w:sectPr w:rsidR="001E123A" w:rsidRPr="005E7F94" w:rsidSect="00E840EB">
      <w:headerReference w:type="default" r:id="rId9"/>
      <w:footerReference w:type="default" r:id="rId10"/>
      <w:headerReference w:type="first" r:id="rId11"/>
      <w:footerReference w:type="first" r:id="rId12"/>
      <w:pgSz w:w="11906" w:h="16838"/>
      <w:pgMar w:top="1134" w:right="1274" w:bottom="993" w:left="1276" w:header="283" w:footer="2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FDD01E" w14:textId="77777777" w:rsidR="00CE2A23" w:rsidRDefault="00CE2A23" w:rsidP="00845F81">
      <w:pPr>
        <w:spacing w:after="0"/>
      </w:pPr>
      <w:r>
        <w:separator/>
      </w:r>
    </w:p>
  </w:endnote>
  <w:endnote w:type="continuationSeparator" w:id="0">
    <w:p w14:paraId="525B8C76" w14:textId="77777777" w:rsidR="00CE2A23" w:rsidRDefault="00CE2A23" w:rsidP="00845F8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ajan Pro">
    <w:altName w:val="Georgia"/>
    <w:panose1 w:val="00000000000000000000"/>
    <w:charset w:val="00"/>
    <w:family w:val="roman"/>
    <w:notTrueType/>
    <w:pitch w:val="variable"/>
    <w:sig w:usb0="800000AF" w:usb1="5000204B" w:usb2="00000000" w:usb3="00000000" w:csb0="0000009B" w:csb1="00000000"/>
  </w:font>
  <w:font w:name="EUAlbertina">
    <w:altName w:val="MS Gothic"/>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19BA3" w14:textId="7C08152E" w:rsidR="005E7F94" w:rsidRDefault="005E7F94">
    <w:pPr>
      <w:pStyle w:val="Subsol"/>
    </w:pPr>
  </w:p>
  <w:p w14:paraId="6D9C70DD" w14:textId="77777777" w:rsidR="005E7F94" w:rsidRDefault="005E7F94" w:rsidP="005E7F94">
    <w:pPr>
      <w:pStyle w:val="Subsol"/>
      <w:jc w:val="center"/>
    </w:pPr>
    <w:r>
      <w:drawing>
        <wp:anchor distT="0" distB="0" distL="114300" distR="114300" simplePos="0" relativeHeight="251661312" behindDoc="0" locked="0" layoutInCell="1" allowOverlap="1" wp14:anchorId="6DCAB1EB" wp14:editId="1418633C">
          <wp:simplePos x="0" y="0"/>
          <wp:positionH relativeFrom="margin">
            <wp:align>center</wp:align>
          </wp:positionH>
          <wp:positionV relativeFrom="paragraph">
            <wp:posOffset>213995</wp:posOffset>
          </wp:positionV>
          <wp:extent cx="7376160" cy="481330"/>
          <wp:effectExtent l="0" t="0" r="0" b="0"/>
          <wp:wrapSquare wrapText="bothSides"/>
          <wp:docPr id="1395142715" name="Picture 1277525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76160" cy="481330"/>
                  </a:xfrm>
                  <a:prstGeom prst="rect">
                    <a:avLst/>
                  </a:prstGeom>
                  <a:noFill/>
                </pic:spPr>
              </pic:pic>
            </a:graphicData>
          </a:graphic>
          <wp14:sizeRelH relativeFrom="margin">
            <wp14:pctWidth>0</wp14:pctWidth>
          </wp14:sizeRelH>
        </wp:anchor>
      </w:drawing>
    </w:r>
    <w:r>
      <w:rPr>
        <w:noProof w:val="0"/>
      </w:rPr>
      <w:fldChar w:fldCharType="begin"/>
    </w:r>
    <w:r>
      <w:instrText xml:space="preserve"> PAGE   \* MERGEFORMAT </w:instrText>
    </w:r>
    <w:r>
      <w:rPr>
        <w:noProof w:val="0"/>
      </w:rPr>
      <w:fldChar w:fldCharType="separate"/>
    </w:r>
    <w:r>
      <w:rPr>
        <w:noProof w:val="0"/>
      </w:rPr>
      <w:t>1</w:t>
    </w:r>
    <w:r>
      <w:fldChar w:fldCharType="end"/>
    </w:r>
  </w:p>
  <w:p w14:paraId="25A2B371" w14:textId="77777777" w:rsidR="005E7F94" w:rsidRPr="00155CBA" w:rsidRDefault="005E7F94" w:rsidP="005E7F94">
    <w:pPr>
      <w:pStyle w:val="Subsol"/>
    </w:pPr>
  </w:p>
  <w:p w14:paraId="1C062B8E" w14:textId="77777777" w:rsidR="005E7F94" w:rsidRDefault="005E7F94" w:rsidP="005E7F94">
    <w:pPr>
      <w:pStyle w:val="Subsol"/>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607D4" w14:textId="3B1692F9" w:rsidR="00CA45DC" w:rsidRDefault="005E7F94">
    <w:pPr>
      <w:pStyle w:val="Subsol"/>
      <w:jc w:val="center"/>
    </w:pPr>
    <w:r>
      <w:drawing>
        <wp:anchor distT="0" distB="0" distL="114300" distR="114300" simplePos="0" relativeHeight="251659264" behindDoc="0" locked="0" layoutInCell="1" allowOverlap="1" wp14:anchorId="2B2D2393" wp14:editId="0DC7A626">
          <wp:simplePos x="0" y="0"/>
          <wp:positionH relativeFrom="margin">
            <wp:align>center</wp:align>
          </wp:positionH>
          <wp:positionV relativeFrom="paragraph">
            <wp:posOffset>213995</wp:posOffset>
          </wp:positionV>
          <wp:extent cx="7376160" cy="481330"/>
          <wp:effectExtent l="0" t="0" r="0" b="0"/>
          <wp:wrapSquare wrapText="bothSides"/>
          <wp:docPr id="1277525498" name="Picture 1277525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76160" cy="481330"/>
                  </a:xfrm>
                  <a:prstGeom prst="rect">
                    <a:avLst/>
                  </a:prstGeom>
                  <a:noFill/>
                </pic:spPr>
              </pic:pic>
            </a:graphicData>
          </a:graphic>
          <wp14:sizeRelH relativeFrom="margin">
            <wp14:pctWidth>0</wp14:pctWidth>
          </wp14:sizeRelH>
        </wp:anchor>
      </w:drawing>
    </w:r>
    <w:r w:rsidR="00CA45DC">
      <w:rPr>
        <w:noProof w:val="0"/>
      </w:rPr>
      <w:fldChar w:fldCharType="begin"/>
    </w:r>
    <w:r w:rsidR="00CA45DC">
      <w:instrText xml:space="preserve"> PAGE   \* MERGEFORMAT </w:instrText>
    </w:r>
    <w:r w:rsidR="00CA45DC">
      <w:rPr>
        <w:noProof w:val="0"/>
      </w:rPr>
      <w:fldChar w:fldCharType="separate"/>
    </w:r>
    <w:r w:rsidR="0086360C">
      <w:t>1</w:t>
    </w:r>
    <w:r w:rsidR="00CA45DC">
      <w:fldChar w:fldCharType="end"/>
    </w:r>
  </w:p>
  <w:p w14:paraId="4F2712A0" w14:textId="49A787EE" w:rsidR="00CA45DC" w:rsidRPr="00155CBA" w:rsidRDefault="00CA45DC" w:rsidP="00155CBA">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02D1A8" w14:textId="77777777" w:rsidR="00CE2A23" w:rsidRDefault="00CE2A23" w:rsidP="00845F81">
      <w:pPr>
        <w:spacing w:after="0"/>
      </w:pPr>
      <w:r>
        <w:separator/>
      </w:r>
    </w:p>
  </w:footnote>
  <w:footnote w:type="continuationSeparator" w:id="0">
    <w:p w14:paraId="07AD096F" w14:textId="77777777" w:rsidR="00CE2A23" w:rsidRDefault="00CE2A23" w:rsidP="00845F8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2D8DE6" w14:textId="2818C0D1" w:rsidR="00E840EB" w:rsidRDefault="00E840EB">
    <w:pPr>
      <w:pStyle w:val="Antet"/>
    </w:pPr>
    <w:r w:rsidRPr="00D432F3">
      <w:drawing>
        <wp:inline distT="0" distB="0" distL="0" distR="0" wp14:anchorId="58A9E52C" wp14:editId="08C99B42">
          <wp:extent cx="5939790" cy="530520"/>
          <wp:effectExtent l="0" t="0" r="3810" b="3175"/>
          <wp:docPr id="1153521803" name="Picture 10525938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530520"/>
                  </a:xfrm>
                  <a:prstGeom prst="rect">
                    <a:avLst/>
                  </a:prstGeom>
                  <a:noFill/>
                  <a:ln>
                    <a:noFill/>
                  </a:ln>
                </pic:spPr>
              </pic:pic>
            </a:graphicData>
          </a:graphic>
        </wp:inline>
      </w:drawing>
    </w:r>
  </w:p>
  <w:p w14:paraId="4CBC5D9D" w14:textId="77777777" w:rsidR="002169DA" w:rsidRDefault="002169DA">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D8B7F4" w14:textId="77777777" w:rsidR="00116CD6" w:rsidRDefault="00116CD6" w:rsidP="00116CD6">
    <w:pPr>
      <w:pStyle w:val="Antet"/>
    </w:pPr>
    <w:r w:rsidRPr="00D432F3">
      <w:drawing>
        <wp:inline distT="0" distB="0" distL="0" distR="0" wp14:anchorId="0E5C2DFF" wp14:editId="015D4A9C">
          <wp:extent cx="5939790" cy="530520"/>
          <wp:effectExtent l="0" t="0" r="3810" b="3175"/>
          <wp:docPr id="1203948223" name="Picture 10525938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530520"/>
                  </a:xfrm>
                  <a:prstGeom prst="rect">
                    <a:avLst/>
                  </a:prstGeom>
                  <a:noFill/>
                  <a:ln>
                    <a:noFill/>
                  </a:ln>
                </pic:spPr>
              </pic:pic>
            </a:graphicData>
          </a:graphic>
        </wp:inline>
      </w:drawing>
    </w:r>
  </w:p>
  <w:p w14:paraId="2715E76E" w14:textId="77777777" w:rsidR="00116CD6" w:rsidRDefault="00116CD6" w:rsidP="00116CD6">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7F11CB"/>
    <w:multiLevelType w:val="hybridMultilevel"/>
    <w:tmpl w:val="7CC03198"/>
    <w:lvl w:ilvl="0" w:tplc="19F4FD7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873E87"/>
    <w:multiLevelType w:val="hybridMultilevel"/>
    <w:tmpl w:val="D30AA87E"/>
    <w:lvl w:ilvl="0" w:tplc="6F1A934A">
      <w:start w:val="1"/>
      <w:numFmt w:val="lowerLetter"/>
      <w:lvlText w:val="%1)"/>
      <w:lvlJc w:val="left"/>
      <w:pPr>
        <w:ind w:left="1211" w:hanging="360"/>
      </w:pPr>
      <w:rPr>
        <w:rFonts w:ascii="Times New Roman" w:eastAsia="Calibri" w:hAnsi="Times New Roman" w:cs="Times New Roman"/>
        <w:b/>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2" w15:restartNumberingAfterBreak="0">
    <w:nsid w:val="33F56A44"/>
    <w:multiLevelType w:val="hybridMultilevel"/>
    <w:tmpl w:val="01AEED32"/>
    <w:lvl w:ilvl="0" w:tplc="97A4D272">
      <w:start w:val="147"/>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C769BE"/>
    <w:multiLevelType w:val="hybridMultilevel"/>
    <w:tmpl w:val="84F07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ABB24FF"/>
    <w:multiLevelType w:val="hybridMultilevel"/>
    <w:tmpl w:val="59881658"/>
    <w:lvl w:ilvl="0" w:tplc="936E5EEE">
      <w:start w:val="147"/>
      <w:numFmt w:val="bullet"/>
      <w:lvlText w:val="-"/>
      <w:lvlJc w:val="left"/>
      <w:pPr>
        <w:ind w:left="408" w:hanging="360"/>
      </w:pPr>
      <w:rPr>
        <w:rFonts w:ascii="Calibri" w:eastAsia="Calibri"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5" w15:restartNumberingAfterBreak="0">
    <w:nsid w:val="5E0353FC"/>
    <w:multiLevelType w:val="singleLevel"/>
    <w:tmpl w:val="4AB0C46C"/>
    <w:lvl w:ilvl="0">
      <w:start w:val="1"/>
      <w:numFmt w:val="upperRoman"/>
      <w:pStyle w:val="Titlu8"/>
      <w:lvlText w:val="%1."/>
      <w:lvlJc w:val="left"/>
      <w:pPr>
        <w:tabs>
          <w:tab w:val="num" w:pos="720"/>
        </w:tabs>
        <w:ind w:left="720" w:hanging="720"/>
      </w:pPr>
      <w:rPr>
        <w:rFonts w:hint="default"/>
      </w:rPr>
    </w:lvl>
  </w:abstractNum>
  <w:abstractNum w:abstractNumId="6" w15:restartNumberingAfterBreak="0">
    <w:nsid w:val="67B26507"/>
    <w:multiLevelType w:val="hybridMultilevel"/>
    <w:tmpl w:val="59BE5580"/>
    <w:lvl w:ilvl="0" w:tplc="2A765E92">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9731D51"/>
    <w:multiLevelType w:val="hybridMultilevel"/>
    <w:tmpl w:val="8DE404BC"/>
    <w:lvl w:ilvl="0" w:tplc="FFF05458">
      <w:start w:val="1"/>
      <w:numFmt w:val="decimal"/>
      <w:lvlText w:val="%1."/>
      <w:lvlJc w:val="left"/>
      <w:pPr>
        <w:tabs>
          <w:tab w:val="num" w:pos="720"/>
        </w:tabs>
        <w:ind w:left="720" w:hanging="360"/>
      </w:pPr>
      <w:rPr>
        <w:rFonts w:ascii="Trebuchet MS" w:eastAsia="Calibri" w:hAnsi="Trebuchet MS" w:cs="Calibri"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5E0599F"/>
    <w:multiLevelType w:val="hybridMultilevel"/>
    <w:tmpl w:val="413CEF30"/>
    <w:lvl w:ilvl="0" w:tplc="46D26AA8">
      <w:start w:val="147"/>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20922934">
    <w:abstractNumId w:val="5"/>
  </w:num>
  <w:num w:numId="2" w16cid:durableId="320355464">
    <w:abstractNumId w:val="3"/>
  </w:num>
  <w:num w:numId="3" w16cid:durableId="412555071">
    <w:abstractNumId w:val="0"/>
  </w:num>
  <w:num w:numId="4" w16cid:durableId="113789721">
    <w:abstractNumId w:val="7"/>
  </w:num>
  <w:num w:numId="5" w16cid:durableId="1295600193">
    <w:abstractNumId w:val="6"/>
  </w:num>
  <w:num w:numId="6" w16cid:durableId="1823084510">
    <w:abstractNumId w:val="1"/>
  </w:num>
  <w:num w:numId="7" w16cid:durableId="19162717">
    <w:abstractNumId w:val="4"/>
  </w:num>
  <w:num w:numId="8" w16cid:durableId="1309285945">
    <w:abstractNumId w:val="8"/>
  </w:num>
  <w:num w:numId="9" w16cid:durableId="152124229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F81"/>
    <w:rsid w:val="00003A2E"/>
    <w:rsid w:val="000045B1"/>
    <w:rsid w:val="00005DEA"/>
    <w:rsid w:val="000102EE"/>
    <w:rsid w:val="000120DF"/>
    <w:rsid w:val="0001226A"/>
    <w:rsid w:val="0001470F"/>
    <w:rsid w:val="0001605E"/>
    <w:rsid w:val="00016EDA"/>
    <w:rsid w:val="00022F37"/>
    <w:rsid w:val="000233EF"/>
    <w:rsid w:val="00024A36"/>
    <w:rsid w:val="00024F0A"/>
    <w:rsid w:val="00025DA0"/>
    <w:rsid w:val="000278ED"/>
    <w:rsid w:val="00027EEB"/>
    <w:rsid w:val="000301D5"/>
    <w:rsid w:val="00030394"/>
    <w:rsid w:val="00030FF6"/>
    <w:rsid w:val="00031486"/>
    <w:rsid w:val="00032D93"/>
    <w:rsid w:val="000349B5"/>
    <w:rsid w:val="00035DB0"/>
    <w:rsid w:val="0003705E"/>
    <w:rsid w:val="00041706"/>
    <w:rsid w:val="0004221B"/>
    <w:rsid w:val="00042F9D"/>
    <w:rsid w:val="000436B9"/>
    <w:rsid w:val="00050426"/>
    <w:rsid w:val="00050C83"/>
    <w:rsid w:val="00050E86"/>
    <w:rsid w:val="00052604"/>
    <w:rsid w:val="00052CC9"/>
    <w:rsid w:val="000540EC"/>
    <w:rsid w:val="00054D83"/>
    <w:rsid w:val="00056A30"/>
    <w:rsid w:val="000570A5"/>
    <w:rsid w:val="00057B9E"/>
    <w:rsid w:val="00057F55"/>
    <w:rsid w:val="00060A65"/>
    <w:rsid w:val="000617C0"/>
    <w:rsid w:val="00061FDF"/>
    <w:rsid w:val="0006562D"/>
    <w:rsid w:val="000667EB"/>
    <w:rsid w:val="00067A31"/>
    <w:rsid w:val="00067B9F"/>
    <w:rsid w:val="00071B95"/>
    <w:rsid w:val="0007444B"/>
    <w:rsid w:val="000758A4"/>
    <w:rsid w:val="00076D5D"/>
    <w:rsid w:val="0008081D"/>
    <w:rsid w:val="00082720"/>
    <w:rsid w:val="0008381D"/>
    <w:rsid w:val="000843EE"/>
    <w:rsid w:val="000863EC"/>
    <w:rsid w:val="000877C9"/>
    <w:rsid w:val="00092881"/>
    <w:rsid w:val="00092CFA"/>
    <w:rsid w:val="000938BF"/>
    <w:rsid w:val="000951D1"/>
    <w:rsid w:val="00097CCD"/>
    <w:rsid w:val="000A0101"/>
    <w:rsid w:val="000A29C8"/>
    <w:rsid w:val="000A3D30"/>
    <w:rsid w:val="000A45B8"/>
    <w:rsid w:val="000A4D5E"/>
    <w:rsid w:val="000A5AA3"/>
    <w:rsid w:val="000A723A"/>
    <w:rsid w:val="000B58A0"/>
    <w:rsid w:val="000B60FF"/>
    <w:rsid w:val="000B6117"/>
    <w:rsid w:val="000B740A"/>
    <w:rsid w:val="000C0980"/>
    <w:rsid w:val="000C26CA"/>
    <w:rsid w:val="000C3FD3"/>
    <w:rsid w:val="000D271C"/>
    <w:rsid w:val="000D325A"/>
    <w:rsid w:val="000D4296"/>
    <w:rsid w:val="000D5FD0"/>
    <w:rsid w:val="000D7AC0"/>
    <w:rsid w:val="000E227C"/>
    <w:rsid w:val="000E2CB4"/>
    <w:rsid w:val="000E2E58"/>
    <w:rsid w:val="000E31F5"/>
    <w:rsid w:val="000E6C4B"/>
    <w:rsid w:val="000E7ECF"/>
    <w:rsid w:val="000F036F"/>
    <w:rsid w:val="000F19CF"/>
    <w:rsid w:val="000F3E6D"/>
    <w:rsid w:val="00100688"/>
    <w:rsid w:val="00103581"/>
    <w:rsid w:val="00103B5C"/>
    <w:rsid w:val="00104699"/>
    <w:rsid w:val="00111D6F"/>
    <w:rsid w:val="00112FBE"/>
    <w:rsid w:val="0011371C"/>
    <w:rsid w:val="00113869"/>
    <w:rsid w:val="001152EC"/>
    <w:rsid w:val="001155C4"/>
    <w:rsid w:val="001165C8"/>
    <w:rsid w:val="00116CD6"/>
    <w:rsid w:val="00123481"/>
    <w:rsid w:val="00125757"/>
    <w:rsid w:val="00126937"/>
    <w:rsid w:val="00130930"/>
    <w:rsid w:val="00130B89"/>
    <w:rsid w:val="00140713"/>
    <w:rsid w:val="00141449"/>
    <w:rsid w:val="001439A2"/>
    <w:rsid w:val="0014529D"/>
    <w:rsid w:val="00151D2B"/>
    <w:rsid w:val="00152073"/>
    <w:rsid w:val="00153A07"/>
    <w:rsid w:val="00155CBA"/>
    <w:rsid w:val="00155F04"/>
    <w:rsid w:val="001575C5"/>
    <w:rsid w:val="00157832"/>
    <w:rsid w:val="00160199"/>
    <w:rsid w:val="00161030"/>
    <w:rsid w:val="00162908"/>
    <w:rsid w:val="00163096"/>
    <w:rsid w:val="00163D4F"/>
    <w:rsid w:val="00164D66"/>
    <w:rsid w:val="001712B2"/>
    <w:rsid w:val="001732D6"/>
    <w:rsid w:val="00173931"/>
    <w:rsid w:val="001756CE"/>
    <w:rsid w:val="00176E90"/>
    <w:rsid w:val="00177199"/>
    <w:rsid w:val="00177DBB"/>
    <w:rsid w:val="00177F2D"/>
    <w:rsid w:val="001803D0"/>
    <w:rsid w:val="00180E82"/>
    <w:rsid w:val="00182CBD"/>
    <w:rsid w:val="001845EB"/>
    <w:rsid w:val="00185246"/>
    <w:rsid w:val="00186EBB"/>
    <w:rsid w:val="00190A4D"/>
    <w:rsid w:val="0019164D"/>
    <w:rsid w:val="00191DBE"/>
    <w:rsid w:val="001921ED"/>
    <w:rsid w:val="00193221"/>
    <w:rsid w:val="00193291"/>
    <w:rsid w:val="00194FAF"/>
    <w:rsid w:val="00197AD5"/>
    <w:rsid w:val="001A1F76"/>
    <w:rsid w:val="001A37AF"/>
    <w:rsid w:val="001A3A58"/>
    <w:rsid w:val="001A3E6C"/>
    <w:rsid w:val="001A637A"/>
    <w:rsid w:val="001A7453"/>
    <w:rsid w:val="001A766A"/>
    <w:rsid w:val="001A7AC6"/>
    <w:rsid w:val="001B0E39"/>
    <w:rsid w:val="001B1CC9"/>
    <w:rsid w:val="001B2605"/>
    <w:rsid w:val="001B2E28"/>
    <w:rsid w:val="001B380E"/>
    <w:rsid w:val="001B51AB"/>
    <w:rsid w:val="001B72F0"/>
    <w:rsid w:val="001C0266"/>
    <w:rsid w:val="001C2CE2"/>
    <w:rsid w:val="001C4578"/>
    <w:rsid w:val="001C5927"/>
    <w:rsid w:val="001C6260"/>
    <w:rsid w:val="001C7BCD"/>
    <w:rsid w:val="001D0093"/>
    <w:rsid w:val="001D283D"/>
    <w:rsid w:val="001D3674"/>
    <w:rsid w:val="001D5E35"/>
    <w:rsid w:val="001E123A"/>
    <w:rsid w:val="001E31E1"/>
    <w:rsid w:val="001E620A"/>
    <w:rsid w:val="001E6FF7"/>
    <w:rsid w:val="001F33F7"/>
    <w:rsid w:val="001F46D8"/>
    <w:rsid w:val="001F5898"/>
    <w:rsid w:val="001F5D19"/>
    <w:rsid w:val="002022DE"/>
    <w:rsid w:val="002034D1"/>
    <w:rsid w:val="00206402"/>
    <w:rsid w:val="00213E07"/>
    <w:rsid w:val="00215630"/>
    <w:rsid w:val="0021642E"/>
    <w:rsid w:val="002169DA"/>
    <w:rsid w:val="002203F7"/>
    <w:rsid w:val="00220897"/>
    <w:rsid w:val="0022161C"/>
    <w:rsid w:val="00221DE7"/>
    <w:rsid w:val="00222182"/>
    <w:rsid w:val="00222322"/>
    <w:rsid w:val="00222431"/>
    <w:rsid w:val="00224AB3"/>
    <w:rsid w:val="00224C6C"/>
    <w:rsid w:val="00225771"/>
    <w:rsid w:val="00225A7B"/>
    <w:rsid w:val="00225D49"/>
    <w:rsid w:val="00225DD4"/>
    <w:rsid w:val="002303A6"/>
    <w:rsid w:val="002311B7"/>
    <w:rsid w:val="00232BF6"/>
    <w:rsid w:val="00233FD3"/>
    <w:rsid w:val="00240952"/>
    <w:rsid w:val="0024250A"/>
    <w:rsid w:val="00243FB6"/>
    <w:rsid w:val="002448CA"/>
    <w:rsid w:val="00245ADF"/>
    <w:rsid w:val="00246AE7"/>
    <w:rsid w:val="00250790"/>
    <w:rsid w:val="002517F3"/>
    <w:rsid w:val="00251ECE"/>
    <w:rsid w:val="00251EF0"/>
    <w:rsid w:val="002532C2"/>
    <w:rsid w:val="002573F9"/>
    <w:rsid w:val="00260A61"/>
    <w:rsid w:val="0026221F"/>
    <w:rsid w:val="002650D6"/>
    <w:rsid w:val="00265D54"/>
    <w:rsid w:val="00270DBD"/>
    <w:rsid w:val="0027251B"/>
    <w:rsid w:val="0027388D"/>
    <w:rsid w:val="0027767F"/>
    <w:rsid w:val="00283DFC"/>
    <w:rsid w:val="0028421A"/>
    <w:rsid w:val="00287C30"/>
    <w:rsid w:val="00293A1B"/>
    <w:rsid w:val="00294BB0"/>
    <w:rsid w:val="002954C3"/>
    <w:rsid w:val="002A0086"/>
    <w:rsid w:val="002A0A22"/>
    <w:rsid w:val="002A4A22"/>
    <w:rsid w:val="002B159F"/>
    <w:rsid w:val="002B3A3C"/>
    <w:rsid w:val="002B5CA5"/>
    <w:rsid w:val="002C311A"/>
    <w:rsid w:val="002C40B7"/>
    <w:rsid w:val="002D06EF"/>
    <w:rsid w:val="002D1358"/>
    <w:rsid w:val="002D3C25"/>
    <w:rsid w:val="002D6544"/>
    <w:rsid w:val="002E10CB"/>
    <w:rsid w:val="002E2AC0"/>
    <w:rsid w:val="002E4D2E"/>
    <w:rsid w:val="002F44D7"/>
    <w:rsid w:val="002F6A7F"/>
    <w:rsid w:val="002F72CB"/>
    <w:rsid w:val="002F792C"/>
    <w:rsid w:val="003001DB"/>
    <w:rsid w:val="00301794"/>
    <w:rsid w:val="00304E0E"/>
    <w:rsid w:val="003054B5"/>
    <w:rsid w:val="00305667"/>
    <w:rsid w:val="0030783C"/>
    <w:rsid w:val="0031019D"/>
    <w:rsid w:val="003114FA"/>
    <w:rsid w:val="00313C80"/>
    <w:rsid w:val="003150BE"/>
    <w:rsid w:val="00315E1B"/>
    <w:rsid w:val="0032010E"/>
    <w:rsid w:val="00320EFD"/>
    <w:rsid w:val="0032429E"/>
    <w:rsid w:val="00325570"/>
    <w:rsid w:val="00325B7D"/>
    <w:rsid w:val="00325E24"/>
    <w:rsid w:val="00326B93"/>
    <w:rsid w:val="00327CB0"/>
    <w:rsid w:val="00330308"/>
    <w:rsid w:val="00330E2F"/>
    <w:rsid w:val="00332494"/>
    <w:rsid w:val="00333199"/>
    <w:rsid w:val="0033385D"/>
    <w:rsid w:val="00335F19"/>
    <w:rsid w:val="0033687D"/>
    <w:rsid w:val="0034006C"/>
    <w:rsid w:val="003402E2"/>
    <w:rsid w:val="00340FBB"/>
    <w:rsid w:val="003427D4"/>
    <w:rsid w:val="00344D85"/>
    <w:rsid w:val="0034515C"/>
    <w:rsid w:val="003453F8"/>
    <w:rsid w:val="0035062B"/>
    <w:rsid w:val="003534B1"/>
    <w:rsid w:val="00353F34"/>
    <w:rsid w:val="00357A47"/>
    <w:rsid w:val="00360563"/>
    <w:rsid w:val="00363F51"/>
    <w:rsid w:val="00364862"/>
    <w:rsid w:val="00367382"/>
    <w:rsid w:val="003703E1"/>
    <w:rsid w:val="003720AD"/>
    <w:rsid w:val="00375E49"/>
    <w:rsid w:val="003761E0"/>
    <w:rsid w:val="00377359"/>
    <w:rsid w:val="00380B4A"/>
    <w:rsid w:val="00383AFE"/>
    <w:rsid w:val="00385627"/>
    <w:rsid w:val="003879B4"/>
    <w:rsid w:val="00390AC3"/>
    <w:rsid w:val="0039154B"/>
    <w:rsid w:val="0039406D"/>
    <w:rsid w:val="00394408"/>
    <w:rsid w:val="00394EB9"/>
    <w:rsid w:val="00395189"/>
    <w:rsid w:val="00395F6E"/>
    <w:rsid w:val="00396367"/>
    <w:rsid w:val="003971A8"/>
    <w:rsid w:val="003A1355"/>
    <w:rsid w:val="003A24BE"/>
    <w:rsid w:val="003A4D4F"/>
    <w:rsid w:val="003A62FF"/>
    <w:rsid w:val="003A64BE"/>
    <w:rsid w:val="003A6762"/>
    <w:rsid w:val="003A7B6F"/>
    <w:rsid w:val="003B027A"/>
    <w:rsid w:val="003B148B"/>
    <w:rsid w:val="003B2247"/>
    <w:rsid w:val="003B587C"/>
    <w:rsid w:val="003B7A84"/>
    <w:rsid w:val="003C0FF1"/>
    <w:rsid w:val="003C3D59"/>
    <w:rsid w:val="003C3E08"/>
    <w:rsid w:val="003C5C4B"/>
    <w:rsid w:val="003C5D39"/>
    <w:rsid w:val="003D102D"/>
    <w:rsid w:val="003D3DC1"/>
    <w:rsid w:val="003D4283"/>
    <w:rsid w:val="003D4915"/>
    <w:rsid w:val="003D70B2"/>
    <w:rsid w:val="003E0EED"/>
    <w:rsid w:val="003E229C"/>
    <w:rsid w:val="003E3F34"/>
    <w:rsid w:val="003E5166"/>
    <w:rsid w:val="003E5B5E"/>
    <w:rsid w:val="003E6818"/>
    <w:rsid w:val="003F0630"/>
    <w:rsid w:val="003F3D25"/>
    <w:rsid w:val="003F4349"/>
    <w:rsid w:val="003F4876"/>
    <w:rsid w:val="003F68D6"/>
    <w:rsid w:val="003F7770"/>
    <w:rsid w:val="003F7EFF"/>
    <w:rsid w:val="00401494"/>
    <w:rsid w:val="004021C8"/>
    <w:rsid w:val="00405865"/>
    <w:rsid w:val="004061AF"/>
    <w:rsid w:val="004068EC"/>
    <w:rsid w:val="00412AD7"/>
    <w:rsid w:val="004138B6"/>
    <w:rsid w:val="004175C6"/>
    <w:rsid w:val="00417674"/>
    <w:rsid w:val="004206F3"/>
    <w:rsid w:val="00420BC8"/>
    <w:rsid w:val="00421BE0"/>
    <w:rsid w:val="004227BC"/>
    <w:rsid w:val="00423B5A"/>
    <w:rsid w:val="0042560D"/>
    <w:rsid w:val="00427073"/>
    <w:rsid w:val="004279F4"/>
    <w:rsid w:val="004341E9"/>
    <w:rsid w:val="00434AEF"/>
    <w:rsid w:val="00434C36"/>
    <w:rsid w:val="0043547D"/>
    <w:rsid w:val="00435C8A"/>
    <w:rsid w:val="00437602"/>
    <w:rsid w:val="00440830"/>
    <w:rsid w:val="0044106F"/>
    <w:rsid w:val="004439B9"/>
    <w:rsid w:val="00444179"/>
    <w:rsid w:val="004473A8"/>
    <w:rsid w:val="00447561"/>
    <w:rsid w:val="00450788"/>
    <w:rsid w:val="004528F5"/>
    <w:rsid w:val="00453C40"/>
    <w:rsid w:val="004542EE"/>
    <w:rsid w:val="004544A2"/>
    <w:rsid w:val="0045702F"/>
    <w:rsid w:val="0046724F"/>
    <w:rsid w:val="00471F4F"/>
    <w:rsid w:val="004776A4"/>
    <w:rsid w:val="00477C43"/>
    <w:rsid w:val="00477D22"/>
    <w:rsid w:val="00486EAB"/>
    <w:rsid w:val="00486F05"/>
    <w:rsid w:val="00490222"/>
    <w:rsid w:val="00490CDE"/>
    <w:rsid w:val="0049325F"/>
    <w:rsid w:val="0049334D"/>
    <w:rsid w:val="00493E2C"/>
    <w:rsid w:val="00494A75"/>
    <w:rsid w:val="004A01C6"/>
    <w:rsid w:val="004A0309"/>
    <w:rsid w:val="004A0458"/>
    <w:rsid w:val="004A50DF"/>
    <w:rsid w:val="004A5F16"/>
    <w:rsid w:val="004A61D1"/>
    <w:rsid w:val="004A6297"/>
    <w:rsid w:val="004A785A"/>
    <w:rsid w:val="004A7872"/>
    <w:rsid w:val="004A7F72"/>
    <w:rsid w:val="004B101F"/>
    <w:rsid w:val="004B2733"/>
    <w:rsid w:val="004B43B4"/>
    <w:rsid w:val="004B4C3F"/>
    <w:rsid w:val="004B693F"/>
    <w:rsid w:val="004B76E7"/>
    <w:rsid w:val="004C0B76"/>
    <w:rsid w:val="004C10D1"/>
    <w:rsid w:val="004C49CC"/>
    <w:rsid w:val="004C4A86"/>
    <w:rsid w:val="004C506D"/>
    <w:rsid w:val="004C5EBB"/>
    <w:rsid w:val="004C5F16"/>
    <w:rsid w:val="004C6C4D"/>
    <w:rsid w:val="004C712D"/>
    <w:rsid w:val="004C73EC"/>
    <w:rsid w:val="004C75C6"/>
    <w:rsid w:val="004D07D4"/>
    <w:rsid w:val="004D6378"/>
    <w:rsid w:val="004E0D51"/>
    <w:rsid w:val="004E20E4"/>
    <w:rsid w:val="004E2668"/>
    <w:rsid w:val="004E333D"/>
    <w:rsid w:val="004E376F"/>
    <w:rsid w:val="004E43BB"/>
    <w:rsid w:val="004E4440"/>
    <w:rsid w:val="004E49E2"/>
    <w:rsid w:val="004F1C43"/>
    <w:rsid w:val="004F5AEC"/>
    <w:rsid w:val="004F6C61"/>
    <w:rsid w:val="004F7FFB"/>
    <w:rsid w:val="00500194"/>
    <w:rsid w:val="005059F8"/>
    <w:rsid w:val="00506CBE"/>
    <w:rsid w:val="005072F3"/>
    <w:rsid w:val="00513867"/>
    <w:rsid w:val="00514745"/>
    <w:rsid w:val="00516577"/>
    <w:rsid w:val="00521CF1"/>
    <w:rsid w:val="00523701"/>
    <w:rsid w:val="005237BC"/>
    <w:rsid w:val="005268F0"/>
    <w:rsid w:val="005304D4"/>
    <w:rsid w:val="00530E36"/>
    <w:rsid w:val="00531EA0"/>
    <w:rsid w:val="00534FB1"/>
    <w:rsid w:val="005357E6"/>
    <w:rsid w:val="00537E7A"/>
    <w:rsid w:val="0054061B"/>
    <w:rsid w:val="005412A5"/>
    <w:rsid w:val="005429CA"/>
    <w:rsid w:val="00542BBF"/>
    <w:rsid w:val="00545914"/>
    <w:rsid w:val="005461BE"/>
    <w:rsid w:val="005509AB"/>
    <w:rsid w:val="00552B8B"/>
    <w:rsid w:val="005552BA"/>
    <w:rsid w:val="005560F5"/>
    <w:rsid w:val="00560413"/>
    <w:rsid w:val="00561406"/>
    <w:rsid w:val="005658DF"/>
    <w:rsid w:val="00570D92"/>
    <w:rsid w:val="00573D85"/>
    <w:rsid w:val="005765DB"/>
    <w:rsid w:val="0057670D"/>
    <w:rsid w:val="00577233"/>
    <w:rsid w:val="0057723B"/>
    <w:rsid w:val="00580AF0"/>
    <w:rsid w:val="00581FF9"/>
    <w:rsid w:val="00582D8E"/>
    <w:rsid w:val="00585246"/>
    <w:rsid w:val="00586E95"/>
    <w:rsid w:val="0058755C"/>
    <w:rsid w:val="00587C6C"/>
    <w:rsid w:val="005915D1"/>
    <w:rsid w:val="005936B3"/>
    <w:rsid w:val="0059412A"/>
    <w:rsid w:val="00594281"/>
    <w:rsid w:val="005945AE"/>
    <w:rsid w:val="005952B4"/>
    <w:rsid w:val="005A102A"/>
    <w:rsid w:val="005A1E28"/>
    <w:rsid w:val="005A47E3"/>
    <w:rsid w:val="005A590D"/>
    <w:rsid w:val="005A5EB0"/>
    <w:rsid w:val="005B0E1D"/>
    <w:rsid w:val="005B1136"/>
    <w:rsid w:val="005B3081"/>
    <w:rsid w:val="005B3BA8"/>
    <w:rsid w:val="005B4113"/>
    <w:rsid w:val="005C2383"/>
    <w:rsid w:val="005C2C4D"/>
    <w:rsid w:val="005C5977"/>
    <w:rsid w:val="005D02B7"/>
    <w:rsid w:val="005D0A4A"/>
    <w:rsid w:val="005D0B35"/>
    <w:rsid w:val="005D0F83"/>
    <w:rsid w:val="005D3EF4"/>
    <w:rsid w:val="005D5201"/>
    <w:rsid w:val="005D6C4B"/>
    <w:rsid w:val="005D7F68"/>
    <w:rsid w:val="005E1844"/>
    <w:rsid w:val="005E382B"/>
    <w:rsid w:val="005E4888"/>
    <w:rsid w:val="005E4D56"/>
    <w:rsid w:val="005E4FDB"/>
    <w:rsid w:val="005E6A3D"/>
    <w:rsid w:val="005E7C72"/>
    <w:rsid w:val="005E7E7D"/>
    <w:rsid w:val="005E7F94"/>
    <w:rsid w:val="005F031A"/>
    <w:rsid w:val="005F1B2B"/>
    <w:rsid w:val="005F1D58"/>
    <w:rsid w:val="005F3396"/>
    <w:rsid w:val="005F3ABE"/>
    <w:rsid w:val="005F66A5"/>
    <w:rsid w:val="005F6945"/>
    <w:rsid w:val="005F6B2E"/>
    <w:rsid w:val="00600EE1"/>
    <w:rsid w:val="00600F7E"/>
    <w:rsid w:val="006023B1"/>
    <w:rsid w:val="006045BB"/>
    <w:rsid w:val="00604919"/>
    <w:rsid w:val="0060538D"/>
    <w:rsid w:val="00605D18"/>
    <w:rsid w:val="00606B2A"/>
    <w:rsid w:val="0062197D"/>
    <w:rsid w:val="00621AEE"/>
    <w:rsid w:val="00621D99"/>
    <w:rsid w:val="0062292C"/>
    <w:rsid w:val="006241CE"/>
    <w:rsid w:val="0062525F"/>
    <w:rsid w:val="006267B1"/>
    <w:rsid w:val="00626B90"/>
    <w:rsid w:val="00627190"/>
    <w:rsid w:val="00627B97"/>
    <w:rsid w:val="00630685"/>
    <w:rsid w:val="006312D5"/>
    <w:rsid w:val="0063204A"/>
    <w:rsid w:val="006320F9"/>
    <w:rsid w:val="0063220E"/>
    <w:rsid w:val="00633639"/>
    <w:rsid w:val="00637064"/>
    <w:rsid w:val="00640CA6"/>
    <w:rsid w:val="0064195E"/>
    <w:rsid w:val="006433A0"/>
    <w:rsid w:val="006456D7"/>
    <w:rsid w:val="006473E8"/>
    <w:rsid w:val="00654D1B"/>
    <w:rsid w:val="0065789C"/>
    <w:rsid w:val="00657F95"/>
    <w:rsid w:val="00660237"/>
    <w:rsid w:val="006635F9"/>
    <w:rsid w:val="00663935"/>
    <w:rsid w:val="00663CF2"/>
    <w:rsid w:val="006668BD"/>
    <w:rsid w:val="006712CE"/>
    <w:rsid w:val="006727D4"/>
    <w:rsid w:val="0067728D"/>
    <w:rsid w:val="00680D88"/>
    <w:rsid w:val="00684EC8"/>
    <w:rsid w:val="00685FF4"/>
    <w:rsid w:val="00687909"/>
    <w:rsid w:val="00690518"/>
    <w:rsid w:val="00691C09"/>
    <w:rsid w:val="00695B65"/>
    <w:rsid w:val="00696E72"/>
    <w:rsid w:val="006A17BF"/>
    <w:rsid w:val="006A260A"/>
    <w:rsid w:val="006A33A6"/>
    <w:rsid w:val="006A5516"/>
    <w:rsid w:val="006A6496"/>
    <w:rsid w:val="006A6E41"/>
    <w:rsid w:val="006A6EF9"/>
    <w:rsid w:val="006B0E01"/>
    <w:rsid w:val="006B1C0C"/>
    <w:rsid w:val="006B6951"/>
    <w:rsid w:val="006C0536"/>
    <w:rsid w:val="006C0DC2"/>
    <w:rsid w:val="006C20A0"/>
    <w:rsid w:val="006C2DD1"/>
    <w:rsid w:val="006C34C2"/>
    <w:rsid w:val="006C3A53"/>
    <w:rsid w:val="006C4C37"/>
    <w:rsid w:val="006C4F67"/>
    <w:rsid w:val="006C7DB0"/>
    <w:rsid w:val="006D26B2"/>
    <w:rsid w:val="006D2B58"/>
    <w:rsid w:val="006D2BD7"/>
    <w:rsid w:val="006D490B"/>
    <w:rsid w:val="006D54D5"/>
    <w:rsid w:val="006E0433"/>
    <w:rsid w:val="006E580F"/>
    <w:rsid w:val="006E61F3"/>
    <w:rsid w:val="006F0E6A"/>
    <w:rsid w:val="006F1829"/>
    <w:rsid w:val="006F1A2A"/>
    <w:rsid w:val="006F1BDC"/>
    <w:rsid w:val="006F4EA2"/>
    <w:rsid w:val="006F5C2C"/>
    <w:rsid w:val="0070120A"/>
    <w:rsid w:val="007077ED"/>
    <w:rsid w:val="00710DF7"/>
    <w:rsid w:val="00712C9B"/>
    <w:rsid w:val="00715098"/>
    <w:rsid w:val="0071662A"/>
    <w:rsid w:val="00721657"/>
    <w:rsid w:val="00723AE3"/>
    <w:rsid w:val="0072673A"/>
    <w:rsid w:val="00727ADA"/>
    <w:rsid w:val="00730B07"/>
    <w:rsid w:val="007334DB"/>
    <w:rsid w:val="00735662"/>
    <w:rsid w:val="00740373"/>
    <w:rsid w:val="007406E3"/>
    <w:rsid w:val="00742463"/>
    <w:rsid w:val="00743FAD"/>
    <w:rsid w:val="007454C4"/>
    <w:rsid w:val="00747D95"/>
    <w:rsid w:val="00752727"/>
    <w:rsid w:val="00753E1E"/>
    <w:rsid w:val="00754D19"/>
    <w:rsid w:val="007556D3"/>
    <w:rsid w:val="00756533"/>
    <w:rsid w:val="00760FE0"/>
    <w:rsid w:val="00761373"/>
    <w:rsid w:val="00763389"/>
    <w:rsid w:val="00766A8C"/>
    <w:rsid w:val="00766C5B"/>
    <w:rsid w:val="00770314"/>
    <w:rsid w:val="00770854"/>
    <w:rsid w:val="00770984"/>
    <w:rsid w:val="00771444"/>
    <w:rsid w:val="00773A96"/>
    <w:rsid w:val="00774382"/>
    <w:rsid w:val="00774873"/>
    <w:rsid w:val="0077495D"/>
    <w:rsid w:val="007753D9"/>
    <w:rsid w:val="00775CF3"/>
    <w:rsid w:val="00776BF9"/>
    <w:rsid w:val="007800DC"/>
    <w:rsid w:val="00781147"/>
    <w:rsid w:val="00784BFC"/>
    <w:rsid w:val="00785E84"/>
    <w:rsid w:val="00787F73"/>
    <w:rsid w:val="00792D1C"/>
    <w:rsid w:val="007935D8"/>
    <w:rsid w:val="00793848"/>
    <w:rsid w:val="0079493A"/>
    <w:rsid w:val="00794E43"/>
    <w:rsid w:val="0079582B"/>
    <w:rsid w:val="00795B18"/>
    <w:rsid w:val="00797E6F"/>
    <w:rsid w:val="007A1077"/>
    <w:rsid w:val="007A1891"/>
    <w:rsid w:val="007A20D9"/>
    <w:rsid w:val="007A40BA"/>
    <w:rsid w:val="007A6A90"/>
    <w:rsid w:val="007B1313"/>
    <w:rsid w:val="007B3D5B"/>
    <w:rsid w:val="007B41EC"/>
    <w:rsid w:val="007B56DE"/>
    <w:rsid w:val="007B67B0"/>
    <w:rsid w:val="007B6A5E"/>
    <w:rsid w:val="007B7733"/>
    <w:rsid w:val="007C377B"/>
    <w:rsid w:val="007C64F9"/>
    <w:rsid w:val="007D0DB2"/>
    <w:rsid w:val="007D11C3"/>
    <w:rsid w:val="007D17E6"/>
    <w:rsid w:val="007D1B6D"/>
    <w:rsid w:val="007D20E5"/>
    <w:rsid w:val="007D382E"/>
    <w:rsid w:val="007D52AC"/>
    <w:rsid w:val="007E228A"/>
    <w:rsid w:val="007E22BF"/>
    <w:rsid w:val="007E242D"/>
    <w:rsid w:val="007E3146"/>
    <w:rsid w:val="007E4F0F"/>
    <w:rsid w:val="007E4F2D"/>
    <w:rsid w:val="007E4F53"/>
    <w:rsid w:val="007E5E10"/>
    <w:rsid w:val="007E6355"/>
    <w:rsid w:val="007E6F24"/>
    <w:rsid w:val="007F6352"/>
    <w:rsid w:val="007F7351"/>
    <w:rsid w:val="007F7C65"/>
    <w:rsid w:val="007F7F8A"/>
    <w:rsid w:val="00800062"/>
    <w:rsid w:val="008007E1"/>
    <w:rsid w:val="00801073"/>
    <w:rsid w:val="008011AE"/>
    <w:rsid w:val="008012B1"/>
    <w:rsid w:val="00802897"/>
    <w:rsid w:val="00803215"/>
    <w:rsid w:val="0080410C"/>
    <w:rsid w:val="008100DD"/>
    <w:rsid w:val="008114B9"/>
    <w:rsid w:val="00815F9D"/>
    <w:rsid w:val="008165C4"/>
    <w:rsid w:val="00817B7B"/>
    <w:rsid w:val="00820B81"/>
    <w:rsid w:val="00821A59"/>
    <w:rsid w:val="008232EB"/>
    <w:rsid w:val="00823DA1"/>
    <w:rsid w:val="00823ECD"/>
    <w:rsid w:val="00830716"/>
    <w:rsid w:val="00830B6E"/>
    <w:rsid w:val="00830B8E"/>
    <w:rsid w:val="00832B74"/>
    <w:rsid w:val="00832C3E"/>
    <w:rsid w:val="00836684"/>
    <w:rsid w:val="00837128"/>
    <w:rsid w:val="008377F5"/>
    <w:rsid w:val="00841713"/>
    <w:rsid w:val="00841F17"/>
    <w:rsid w:val="00843599"/>
    <w:rsid w:val="00845F81"/>
    <w:rsid w:val="00847155"/>
    <w:rsid w:val="00847260"/>
    <w:rsid w:val="00847D86"/>
    <w:rsid w:val="0085160E"/>
    <w:rsid w:val="00851B19"/>
    <w:rsid w:val="00851F42"/>
    <w:rsid w:val="00856F84"/>
    <w:rsid w:val="00857BA4"/>
    <w:rsid w:val="008609B2"/>
    <w:rsid w:val="00860C70"/>
    <w:rsid w:val="00861F79"/>
    <w:rsid w:val="00863318"/>
    <w:rsid w:val="0086360C"/>
    <w:rsid w:val="00864FE1"/>
    <w:rsid w:val="008659FE"/>
    <w:rsid w:val="00866CDE"/>
    <w:rsid w:val="00866CF3"/>
    <w:rsid w:val="008675A7"/>
    <w:rsid w:val="00872DBA"/>
    <w:rsid w:val="00873C2C"/>
    <w:rsid w:val="00874467"/>
    <w:rsid w:val="00874AE9"/>
    <w:rsid w:val="0087563E"/>
    <w:rsid w:val="008774F1"/>
    <w:rsid w:val="008806B0"/>
    <w:rsid w:val="008809BC"/>
    <w:rsid w:val="00891094"/>
    <w:rsid w:val="00895FF2"/>
    <w:rsid w:val="008960E4"/>
    <w:rsid w:val="008A0833"/>
    <w:rsid w:val="008A3A36"/>
    <w:rsid w:val="008A5977"/>
    <w:rsid w:val="008A5AB8"/>
    <w:rsid w:val="008A5B59"/>
    <w:rsid w:val="008A7D4F"/>
    <w:rsid w:val="008B19F5"/>
    <w:rsid w:val="008B2FBA"/>
    <w:rsid w:val="008B31E1"/>
    <w:rsid w:val="008B43A6"/>
    <w:rsid w:val="008B6C46"/>
    <w:rsid w:val="008B77B6"/>
    <w:rsid w:val="008C0E50"/>
    <w:rsid w:val="008C48EF"/>
    <w:rsid w:val="008C4AD4"/>
    <w:rsid w:val="008C6A60"/>
    <w:rsid w:val="008C7116"/>
    <w:rsid w:val="008D053D"/>
    <w:rsid w:val="008D1829"/>
    <w:rsid w:val="008D1914"/>
    <w:rsid w:val="008D239B"/>
    <w:rsid w:val="008D2A00"/>
    <w:rsid w:val="008D3DC9"/>
    <w:rsid w:val="008D4728"/>
    <w:rsid w:val="008D490A"/>
    <w:rsid w:val="008D6936"/>
    <w:rsid w:val="008E015E"/>
    <w:rsid w:val="008E48BF"/>
    <w:rsid w:val="008E64D8"/>
    <w:rsid w:val="008E685F"/>
    <w:rsid w:val="008F0B56"/>
    <w:rsid w:val="008F4884"/>
    <w:rsid w:val="008F74F1"/>
    <w:rsid w:val="008F7926"/>
    <w:rsid w:val="008F79F8"/>
    <w:rsid w:val="00900212"/>
    <w:rsid w:val="00902B62"/>
    <w:rsid w:val="009041AA"/>
    <w:rsid w:val="00906612"/>
    <w:rsid w:val="009075F2"/>
    <w:rsid w:val="009109DF"/>
    <w:rsid w:val="009145DF"/>
    <w:rsid w:val="00915243"/>
    <w:rsid w:val="009162BA"/>
    <w:rsid w:val="0092196A"/>
    <w:rsid w:val="00921A6A"/>
    <w:rsid w:val="009240A9"/>
    <w:rsid w:val="0092592E"/>
    <w:rsid w:val="0092636A"/>
    <w:rsid w:val="00931EF7"/>
    <w:rsid w:val="00934143"/>
    <w:rsid w:val="009369E4"/>
    <w:rsid w:val="00937393"/>
    <w:rsid w:val="00941F78"/>
    <w:rsid w:val="009433AD"/>
    <w:rsid w:val="00943A19"/>
    <w:rsid w:val="00944440"/>
    <w:rsid w:val="00944F82"/>
    <w:rsid w:val="00947BE8"/>
    <w:rsid w:val="00947ECD"/>
    <w:rsid w:val="00951B76"/>
    <w:rsid w:val="00953231"/>
    <w:rsid w:val="00953BCD"/>
    <w:rsid w:val="00962F16"/>
    <w:rsid w:val="009635B5"/>
    <w:rsid w:val="00963DC7"/>
    <w:rsid w:val="00965CBC"/>
    <w:rsid w:val="009673D6"/>
    <w:rsid w:val="00967881"/>
    <w:rsid w:val="00967A67"/>
    <w:rsid w:val="00967C14"/>
    <w:rsid w:val="00967C2D"/>
    <w:rsid w:val="00967E30"/>
    <w:rsid w:val="009722AF"/>
    <w:rsid w:val="009730C6"/>
    <w:rsid w:val="00975DF5"/>
    <w:rsid w:val="009761BF"/>
    <w:rsid w:val="00980FD0"/>
    <w:rsid w:val="00981A1F"/>
    <w:rsid w:val="00982B60"/>
    <w:rsid w:val="00984663"/>
    <w:rsid w:val="0098560C"/>
    <w:rsid w:val="00985B13"/>
    <w:rsid w:val="00985E6B"/>
    <w:rsid w:val="00986047"/>
    <w:rsid w:val="009863D7"/>
    <w:rsid w:val="00987894"/>
    <w:rsid w:val="009903E5"/>
    <w:rsid w:val="00991D7F"/>
    <w:rsid w:val="00994488"/>
    <w:rsid w:val="009947D4"/>
    <w:rsid w:val="00994DEF"/>
    <w:rsid w:val="00997957"/>
    <w:rsid w:val="009A3B66"/>
    <w:rsid w:val="009A4CF5"/>
    <w:rsid w:val="009A57E5"/>
    <w:rsid w:val="009A6AFE"/>
    <w:rsid w:val="009A6E4A"/>
    <w:rsid w:val="009A7ECE"/>
    <w:rsid w:val="009B0481"/>
    <w:rsid w:val="009B271A"/>
    <w:rsid w:val="009B2A57"/>
    <w:rsid w:val="009B2AFD"/>
    <w:rsid w:val="009B3835"/>
    <w:rsid w:val="009B4354"/>
    <w:rsid w:val="009B5D5C"/>
    <w:rsid w:val="009B78CB"/>
    <w:rsid w:val="009B7918"/>
    <w:rsid w:val="009B7DB8"/>
    <w:rsid w:val="009C04AD"/>
    <w:rsid w:val="009C09A4"/>
    <w:rsid w:val="009C557C"/>
    <w:rsid w:val="009C646D"/>
    <w:rsid w:val="009D0385"/>
    <w:rsid w:val="009D2481"/>
    <w:rsid w:val="009D3121"/>
    <w:rsid w:val="009D3C4F"/>
    <w:rsid w:val="009D5FA8"/>
    <w:rsid w:val="009D7417"/>
    <w:rsid w:val="009D7C4A"/>
    <w:rsid w:val="009E06FB"/>
    <w:rsid w:val="009E0E85"/>
    <w:rsid w:val="009E2835"/>
    <w:rsid w:val="009E6ADA"/>
    <w:rsid w:val="009E6F14"/>
    <w:rsid w:val="009F121A"/>
    <w:rsid w:val="009F4074"/>
    <w:rsid w:val="009F489B"/>
    <w:rsid w:val="00A015A9"/>
    <w:rsid w:val="00A022FA"/>
    <w:rsid w:val="00A02668"/>
    <w:rsid w:val="00A03A3E"/>
    <w:rsid w:val="00A03CF2"/>
    <w:rsid w:val="00A04FD9"/>
    <w:rsid w:val="00A06898"/>
    <w:rsid w:val="00A104CD"/>
    <w:rsid w:val="00A11229"/>
    <w:rsid w:val="00A179B1"/>
    <w:rsid w:val="00A253CE"/>
    <w:rsid w:val="00A265D3"/>
    <w:rsid w:val="00A2679D"/>
    <w:rsid w:val="00A35640"/>
    <w:rsid w:val="00A36935"/>
    <w:rsid w:val="00A40A5C"/>
    <w:rsid w:val="00A41132"/>
    <w:rsid w:val="00A42D44"/>
    <w:rsid w:val="00A43CA5"/>
    <w:rsid w:val="00A44CC8"/>
    <w:rsid w:val="00A465FA"/>
    <w:rsid w:val="00A46886"/>
    <w:rsid w:val="00A46E52"/>
    <w:rsid w:val="00A55E2A"/>
    <w:rsid w:val="00A565B6"/>
    <w:rsid w:val="00A570F0"/>
    <w:rsid w:val="00A60851"/>
    <w:rsid w:val="00A60F0F"/>
    <w:rsid w:val="00A62315"/>
    <w:rsid w:val="00A63B2D"/>
    <w:rsid w:val="00A64051"/>
    <w:rsid w:val="00A648E7"/>
    <w:rsid w:val="00A66489"/>
    <w:rsid w:val="00A721F9"/>
    <w:rsid w:val="00A76343"/>
    <w:rsid w:val="00A763DB"/>
    <w:rsid w:val="00A8024D"/>
    <w:rsid w:val="00A80774"/>
    <w:rsid w:val="00A83423"/>
    <w:rsid w:val="00A8355C"/>
    <w:rsid w:val="00A84518"/>
    <w:rsid w:val="00A84B05"/>
    <w:rsid w:val="00A862EE"/>
    <w:rsid w:val="00A874DB"/>
    <w:rsid w:val="00A8795E"/>
    <w:rsid w:val="00A90AAB"/>
    <w:rsid w:val="00A91825"/>
    <w:rsid w:val="00A91EA3"/>
    <w:rsid w:val="00A92082"/>
    <w:rsid w:val="00A93510"/>
    <w:rsid w:val="00A93CE9"/>
    <w:rsid w:val="00AA1B1E"/>
    <w:rsid w:val="00AA23C6"/>
    <w:rsid w:val="00AA4F86"/>
    <w:rsid w:val="00AA51AC"/>
    <w:rsid w:val="00AA5A7F"/>
    <w:rsid w:val="00AA7FCD"/>
    <w:rsid w:val="00AB023C"/>
    <w:rsid w:val="00AB0B7D"/>
    <w:rsid w:val="00AB1B9F"/>
    <w:rsid w:val="00AB28FD"/>
    <w:rsid w:val="00AB2EAD"/>
    <w:rsid w:val="00AB3FDC"/>
    <w:rsid w:val="00AC3CCC"/>
    <w:rsid w:val="00AD1E25"/>
    <w:rsid w:val="00AD22D9"/>
    <w:rsid w:val="00AD69D7"/>
    <w:rsid w:val="00AD7A13"/>
    <w:rsid w:val="00AE0B7A"/>
    <w:rsid w:val="00AE402F"/>
    <w:rsid w:val="00AE5F8E"/>
    <w:rsid w:val="00AE7FA5"/>
    <w:rsid w:val="00AF0595"/>
    <w:rsid w:val="00AF10F5"/>
    <w:rsid w:val="00AF3735"/>
    <w:rsid w:val="00AF3FFE"/>
    <w:rsid w:val="00AF4F77"/>
    <w:rsid w:val="00B03475"/>
    <w:rsid w:val="00B0382A"/>
    <w:rsid w:val="00B04299"/>
    <w:rsid w:val="00B11250"/>
    <w:rsid w:val="00B116DF"/>
    <w:rsid w:val="00B11B2E"/>
    <w:rsid w:val="00B143FA"/>
    <w:rsid w:val="00B16C67"/>
    <w:rsid w:val="00B2236D"/>
    <w:rsid w:val="00B23EFB"/>
    <w:rsid w:val="00B3261C"/>
    <w:rsid w:val="00B340E3"/>
    <w:rsid w:val="00B401A2"/>
    <w:rsid w:val="00B4324B"/>
    <w:rsid w:val="00B4496E"/>
    <w:rsid w:val="00B44B0C"/>
    <w:rsid w:val="00B477B6"/>
    <w:rsid w:val="00B510B8"/>
    <w:rsid w:val="00B547D6"/>
    <w:rsid w:val="00B55302"/>
    <w:rsid w:val="00B55DAC"/>
    <w:rsid w:val="00B56A50"/>
    <w:rsid w:val="00B64B2F"/>
    <w:rsid w:val="00B658E9"/>
    <w:rsid w:val="00B6597F"/>
    <w:rsid w:val="00B66957"/>
    <w:rsid w:val="00B74741"/>
    <w:rsid w:val="00B751C4"/>
    <w:rsid w:val="00B75737"/>
    <w:rsid w:val="00B77133"/>
    <w:rsid w:val="00B77C68"/>
    <w:rsid w:val="00B81668"/>
    <w:rsid w:val="00B82C69"/>
    <w:rsid w:val="00B8472E"/>
    <w:rsid w:val="00B859AF"/>
    <w:rsid w:val="00B86B68"/>
    <w:rsid w:val="00B9105D"/>
    <w:rsid w:val="00B92415"/>
    <w:rsid w:val="00B9423A"/>
    <w:rsid w:val="00B95758"/>
    <w:rsid w:val="00BA1F15"/>
    <w:rsid w:val="00BA28F8"/>
    <w:rsid w:val="00BA3F3C"/>
    <w:rsid w:val="00BA4B76"/>
    <w:rsid w:val="00BA69C6"/>
    <w:rsid w:val="00BA7691"/>
    <w:rsid w:val="00BB25E7"/>
    <w:rsid w:val="00BB2B06"/>
    <w:rsid w:val="00BB432A"/>
    <w:rsid w:val="00BB56DE"/>
    <w:rsid w:val="00BB65D7"/>
    <w:rsid w:val="00BC1174"/>
    <w:rsid w:val="00BC265A"/>
    <w:rsid w:val="00BD3426"/>
    <w:rsid w:val="00BD371C"/>
    <w:rsid w:val="00BD41B0"/>
    <w:rsid w:val="00BD42DF"/>
    <w:rsid w:val="00BD5A97"/>
    <w:rsid w:val="00BD6522"/>
    <w:rsid w:val="00BD7616"/>
    <w:rsid w:val="00BE12FF"/>
    <w:rsid w:val="00BE1AD4"/>
    <w:rsid w:val="00BE6E3F"/>
    <w:rsid w:val="00BE73DC"/>
    <w:rsid w:val="00BE74E8"/>
    <w:rsid w:val="00BF38A5"/>
    <w:rsid w:val="00BF3D10"/>
    <w:rsid w:val="00BF58B0"/>
    <w:rsid w:val="00BF68FC"/>
    <w:rsid w:val="00BF7A16"/>
    <w:rsid w:val="00BF7A5D"/>
    <w:rsid w:val="00C00166"/>
    <w:rsid w:val="00C005CA"/>
    <w:rsid w:val="00C0299B"/>
    <w:rsid w:val="00C040FB"/>
    <w:rsid w:val="00C0578E"/>
    <w:rsid w:val="00C06DD9"/>
    <w:rsid w:val="00C1031D"/>
    <w:rsid w:val="00C10EAD"/>
    <w:rsid w:val="00C147E0"/>
    <w:rsid w:val="00C15075"/>
    <w:rsid w:val="00C150D1"/>
    <w:rsid w:val="00C1675C"/>
    <w:rsid w:val="00C17ADE"/>
    <w:rsid w:val="00C23630"/>
    <w:rsid w:val="00C25F19"/>
    <w:rsid w:val="00C31CE6"/>
    <w:rsid w:val="00C3316A"/>
    <w:rsid w:val="00C361A9"/>
    <w:rsid w:val="00C40665"/>
    <w:rsid w:val="00C407B8"/>
    <w:rsid w:val="00C41D46"/>
    <w:rsid w:val="00C43F40"/>
    <w:rsid w:val="00C46B43"/>
    <w:rsid w:val="00C47392"/>
    <w:rsid w:val="00C473B8"/>
    <w:rsid w:val="00C5049D"/>
    <w:rsid w:val="00C50C52"/>
    <w:rsid w:val="00C51367"/>
    <w:rsid w:val="00C51516"/>
    <w:rsid w:val="00C5222B"/>
    <w:rsid w:val="00C54348"/>
    <w:rsid w:val="00C56B19"/>
    <w:rsid w:val="00C576C6"/>
    <w:rsid w:val="00C6043F"/>
    <w:rsid w:val="00C610DD"/>
    <w:rsid w:val="00C6741B"/>
    <w:rsid w:val="00C71019"/>
    <w:rsid w:val="00C751E0"/>
    <w:rsid w:val="00C7530E"/>
    <w:rsid w:val="00C76964"/>
    <w:rsid w:val="00C806AE"/>
    <w:rsid w:val="00C8197B"/>
    <w:rsid w:val="00C82E5D"/>
    <w:rsid w:val="00C87F8A"/>
    <w:rsid w:val="00C90B75"/>
    <w:rsid w:val="00C92894"/>
    <w:rsid w:val="00C97D67"/>
    <w:rsid w:val="00CA0F6D"/>
    <w:rsid w:val="00CA1269"/>
    <w:rsid w:val="00CA1AD9"/>
    <w:rsid w:val="00CA281E"/>
    <w:rsid w:val="00CA2D6C"/>
    <w:rsid w:val="00CA352E"/>
    <w:rsid w:val="00CA3CDD"/>
    <w:rsid w:val="00CA3F45"/>
    <w:rsid w:val="00CA45DC"/>
    <w:rsid w:val="00CA57B5"/>
    <w:rsid w:val="00CB1A5E"/>
    <w:rsid w:val="00CB3F8C"/>
    <w:rsid w:val="00CB738C"/>
    <w:rsid w:val="00CC0035"/>
    <w:rsid w:val="00CC17FD"/>
    <w:rsid w:val="00CC49B5"/>
    <w:rsid w:val="00CC61FE"/>
    <w:rsid w:val="00CD07FB"/>
    <w:rsid w:val="00CD1256"/>
    <w:rsid w:val="00CD1396"/>
    <w:rsid w:val="00CD1BE3"/>
    <w:rsid w:val="00CD27F3"/>
    <w:rsid w:val="00CD3344"/>
    <w:rsid w:val="00CD63F4"/>
    <w:rsid w:val="00CD66A1"/>
    <w:rsid w:val="00CD6BAB"/>
    <w:rsid w:val="00CE0AA0"/>
    <w:rsid w:val="00CE1FFA"/>
    <w:rsid w:val="00CE2A23"/>
    <w:rsid w:val="00CE55D2"/>
    <w:rsid w:val="00CE6447"/>
    <w:rsid w:val="00CF4598"/>
    <w:rsid w:val="00D0037F"/>
    <w:rsid w:val="00D0197E"/>
    <w:rsid w:val="00D03E3A"/>
    <w:rsid w:val="00D06505"/>
    <w:rsid w:val="00D06A19"/>
    <w:rsid w:val="00D11DF7"/>
    <w:rsid w:val="00D16FD3"/>
    <w:rsid w:val="00D223E6"/>
    <w:rsid w:val="00D232ED"/>
    <w:rsid w:val="00D27746"/>
    <w:rsid w:val="00D27DD3"/>
    <w:rsid w:val="00D27E35"/>
    <w:rsid w:val="00D35A32"/>
    <w:rsid w:val="00D3792E"/>
    <w:rsid w:val="00D41C1D"/>
    <w:rsid w:val="00D41ECE"/>
    <w:rsid w:val="00D478B9"/>
    <w:rsid w:val="00D5076D"/>
    <w:rsid w:val="00D509CE"/>
    <w:rsid w:val="00D514F8"/>
    <w:rsid w:val="00D517C6"/>
    <w:rsid w:val="00D530B2"/>
    <w:rsid w:val="00D60366"/>
    <w:rsid w:val="00D62BB3"/>
    <w:rsid w:val="00D638B8"/>
    <w:rsid w:val="00D64A3E"/>
    <w:rsid w:val="00D65692"/>
    <w:rsid w:val="00D7174E"/>
    <w:rsid w:val="00D75E15"/>
    <w:rsid w:val="00D7615A"/>
    <w:rsid w:val="00D76B7C"/>
    <w:rsid w:val="00D771A0"/>
    <w:rsid w:val="00D81A84"/>
    <w:rsid w:val="00D82779"/>
    <w:rsid w:val="00D82A4B"/>
    <w:rsid w:val="00D83413"/>
    <w:rsid w:val="00D84598"/>
    <w:rsid w:val="00D85E39"/>
    <w:rsid w:val="00D86A4F"/>
    <w:rsid w:val="00D87125"/>
    <w:rsid w:val="00D877C8"/>
    <w:rsid w:val="00D87C64"/>
    <w:rsid w:val="00D914C1"/>
    <w:rsid w:val="00D915E8"/>
    <w:rsid w:val="00D94280"/>
    <w:rsid w:val="00D95673"/>
    <w:rsid w:val="00D95CAA"/>
    <w:rsid w:val="00DA2336"/>
    <w:rsid w:val="00DA3367"/>
    <w:rsid w:val="00DA358C"/>
    <w:rsid w:val="00DA4133"/>
    <w:rsid w:val="00DA4DB3"/>
    <w:rsid w:val="00DA63BB"/>
    <w:rsid w:val="00DA704A"/>
    <w:rsid w:val="00DA79EE"/>
    <w:rsid w:val="00DB048A"/>
    <w:rsid w:val="00DB1682"/>
    <w:rsid w:val="00DB1793"/>
    <w:rsid w:val="00DB1D05"/>
    <w:rsid w:val="00DB49B3"/>
    <w:rsid w:val="00DB68D5"/>
    <w:rsid w:val="00DC039C"/>
    <w:rsid w:val="00DC18CC"/>
    <w:rsid w:val="00DC4E4E"/>
    <w:rsid w:val="00DC4E95"/>
    <w:rsid w:val="00DC681F"/>
    <w:rsid w:val="00DC7EEF"/>
    <w:rsid w:val="00DD11F6"/>
    <w:rsid w:val="00DD152A"/>
    <w:rsid w:val="00DD2B9A"/>
    <w:rsid w:val="00DD2F66"/>
    <w:rsid w:val="00DD523B"/>
    <w:rsid w:val="00DD53B9"/>
    <w:rsid w:val="00DD6CA3"/>
    <w:rsid w:val="00DD7459"/>
    <w:rsid w:val="00DD77D4"/>
    <w:rsid w:val="00DE1E90"/>
    <w:rsid w:val="00DE32EF"/>
    <w:rsid w:val="00DE4707"/>
    <w:rsid w:val="00DE488E"/>
    <w:rsid w:val="00DE5143"/>
    <w:rsid w:val="00DF2F63"/>
    <w:rsid w:val="00DF38F3"/>
    <w:rsid w:val="00E003BD"/>
    <w:rsid w:val="00E0060E"/>
    <w:rsid w:val="00E00E05"/>
    <w:rsid w:val="00E0186B"/>
    <w:rsid w:val="00E0215F"/>
    <w:rsid w:val="00E02799"/>
    <w:rsid w:val="00E11378"/>
    <w:rsid w:val="00E13CF1"/>
    <w:rsid w:val="00E15782"/>
    <w:rsid w:val="00E27E21"/>
    <w:rsid w:val="00E30908"/>
    <w:rsid w:val="00E31698"/>
    <w:rsid w:val="00E325B0"/>
    <w:rsid w:val="00E33483"/>
    <w:rsid w:val="00E3373A"/>
    <w:rsid w:val="00E33B76"/>
    <w:rsid w:val="00E350B7"/>
    <w:rsid w:val="00E454E2"/>
    <w:rsid w:val="00E45BB0"/>
    <w:rsid w:val="00E51C90"/>
    <w:rsid w:val="00E51DB1"/>
    <w:rsid w:val="00E530A0"/>
    <w:rsid w:val="00E53E62"/>
    <w:rsid w:val="00E541C3"/>
    <w:rsid w:val="00E541C5"/>
    <w:rsid w:val="00E5530E"/>
    <w:rsid w:val="00E5735D"/>
    <w:rsid w:val="00E61C02"/>
    <w:rsid w:val="00E63282"/>
    <w:rsid w:val="00E7436E"/>
    <w:rsid w:val="00E75374"/>
    <w:rsid w:val="00E75B68"/>
    <w:rsid w:val="00E80F30"/>
    <w:rsid w:val="00E81B1E"/>
    <w:rsid w:val="00E840EB"/>
    <w:rsid w:val="00E8617B"/>
    <w:rsid w:val="00E86292"/>
    <w:rsid w:val="00E9110B"/>
    <w:rsid w:val="00E929B2"/>
    <w:rsid w:val="00E94D70"/>
    <w:rsid w:val="00E973E5"/>
    <w:rsid w:val="00EA30E2"/>
    <w:rsid w:val="00EA5175"/>
    <w:rsid w:val="00EB1216"/>
    <w:rsid w:val="00EB1BCA"/>
    <w:rsid w:val="00EB24D3"/>
    <w:rsid w:val="00EB3B0A"/>
    <w:rsid w:val="00EB4048"/>
    <w:rsid w:val="00EB581A"/>
    <w:rsid w:val="00EB5B71"/>
    <w:rsid w:val="00EB6F9F"/>
    <w:rsid w:val="00EC06DA"/>
    <w:rsid w:val="00EC6A58"/>
    <w:rsid w:val="00EC6B5F"/>
    <w:rsid w:val="00EC7092"/>
    <w:rsid w:val="00ED174A"/>
    <w:rsid w:val="00ED5F44"/>
    <w:rsid w:val="00ED60E2"/>
    <w:rsid w:val="00ED6157"/>
    <w:rsid w:val="00EE085E"/>
    <w:rsid w:val="00EE2085"/>
    <w:rsid w:val="00EE2245"/>
    <w:rsid w:val="00EE3449"/>
    <w:rsid w:val="00EE367C"/>
    <w:rsid w:val="00EE47A8"/>
    <w:rsid w:val="00EE56CD"/>
    <w:rsid w:val="00EE651B"/>
    <w:rsid w:val="00EE7F9C"/>
    <w:rsid w:val="00EF0F9E"/>
    <w:rsid w:val="00EF260E"/>
    <w:rsid w:val="00EF2A98"/>
    <w:rsid w:val="00EF2EB9"/>
    <w:rsid w:val="00EF32EF"/>
    <w:rsid w:val="00EF5C1A"/>
    <w:rsid w:val="00EF70E2"/>
    <w:rsid w:val="00F02C9D"/>
    <w:rsid w:val="00F0313F"/>
    <w:rsid w:val="00F0413A"/>
    <w:rsid w:val="00F05458"/>
    <w:rsid w:val="00F05C95"/>
    <w:rsid w:val="00F06949"/>
    <w:rsid w:val="00F1254A"/>
    <w:rsid w:val="00F12B1D"/>
    <w:rsid w:val="00F15477"/>
    <w:rsid w:val="00F166E9"/>
    <w:rsid w:val="00F20E78"/>
    <w:rsid w:val="00F21251"/>
    <w:rsid w:val="00F22663"/>
    <w:rsid w:val="00F3182F"/>
    <w:rsid w:val="00F3203A"/>
    <w:rsid w:val="00F32C04"/>
    <w:rsid w:val="00F3372E"/>
    <w:rsid w:val="00F36217"/>
    <w:rsid w:val="00F36A08"/>
    <w:rsid w:val="00F36BAB"/>
    <w:rsid w:val="00F40204"/>
    <w:rsid w:val="00F41130"/>
    <w:rsid w:val="00F43CD2"/>
    <w:rsid w:val="00F44E34"/>
    <w:rsid w:val="00F469EF"/>
    <w:rsid w:val="00F50D21"/>
    <w:rsid w:val="00F51DAD"/>
    <w:rsid w:val="00F52F5F"/>
    <w:rsid w:val="00F55150"/>
    <w:rsid w:val="00F55556"/>
    <w:rsid w:val="00F561FB"/>
    <w:rsid w:val="00F5683D"/>
    <w:rsid w:val="00F61736"/>
    <w:rsid w:val="00F62973"/>
    <w:rsid w:val="00F63B46"/>
    <w:rsid w:val="00F656FD"/>
    <w:rsid w:val="00F66E34"/>
    <w:rsid w:val="00F675E7"/>
    <w:rsid w:val="00F70C1D"/>
    <w:rsid w:val="00F748CE"/>
    <w:rsid w:val="00F76705"/>
    <w:rsid w:val="00F771FD"/>
    <w:rsid w:val="00F77742"/>
    <w:rsid w:val="00F80D32"/>
    <w:rsid w:val="00F80F42"/>
    <w:rsid w:val="00F82740"/>
    <w:rsid w:val="00F84724"/>
    <w:rsid w:val="00F85999"/>
    <w:rsid w:val="00F86D58"/>
    <w:rsid w:val="00F86EB8"/>
    <w:rsid w:val="00F91F4B"/>
    <w:rsid w:val="00F92CB5"/>
    <w:rsid w:val="00F92DBC"/>
    <w:rsid w:val="00F95640"/>
    <w:rsid w:val="00F9732E"/>
    <w:rsid w:val="00FA06B6"/>
    <w:rsid w:val="00FA0962"/>
    <w:rsid w:val="00FA0FD2"/>
    <w:rsid w:val="00FA1D1C"/>
    <w:rsid w:val="00FA1E95"/>
    <w:rsid w:val="00FA447A"/>
    <w:rsid w:val="00FA541B"/>
    <w:rsid w:val="00FA5A29"/>
    <w:rsid w:val="00FB00C5"/>
    <w:rsid w:val="00FB2D6F"/>
    <w:rsid w:val="00FB2F67"/>
    <w:rsid w:val="00FB3894"/>
    <w:rsid w:val="00FB4C42"/>
    <w:rsid w:val="00FB5AD5"/>
    <w:rsid w:val="00FC25AF"/>
    <w:rsid w:val="00FC3874"/>
    <w:rsid w:val="00FC47F1"/>
    <w:rsid w:val="00FC563D"/>
    <w:rsid w:val="00FC66B3"/>
    <w:rsid w:val="00FC78D2"/>
    <w:rsid w:val="00FC7C4F"/>
    <w:rsid w:val="00FD03EA"/>
    <w:rsid w:val="00FD15E5"/>
    <w:rsid w:val="00FD4389"/>
    <w:rsid w:val="00FD7AAB"/>
    <w:rsid w:val="00FD7FD7"/>
    <w:rsid w:val="00FE0AE2"/>
    <w:rsid w:val="00FE2CE7"/>
    <w:rsid w:val="00FE6C2A"/>
    <w:rsid w:val="00FF0B4A"/>
    <w:rsid w:val="00FF0C37"/>
    <w:rsid w:val="00FF343E"/>
    <w:rsid w:val="00FF45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3FCB1B"/>
  <w15:docId w15:val="{FD767703-4626-4D22-8291-443332E55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64D"/>
    <w:pPr>
      <w:spacing w:after="120"/>
      <w:jc w:val="both"/>
    </w:pPr>
    <w:rPr>
      <w:rFonts w:ascii="Trebuchet MS" w:hAnsi="Trebuchet MS"/>
      <w:noProof/>
      <w:sz w:val="22"/>
      <w:szCs w:val="24"/>
      <w:lang w:val="ro-RO" w:eastAsia="ro-RO"/>
    </w:rPr>
  </w:style>
  <w:style w:type="paragraph" w:styleId="Titlu1">
    <w:name w:val="heading 1"/>
    <w:basedOn w:val="Normal"/>
    <w:next w:val="Normal"/>
    <w:link w:val="Titlu1Caracter"/>
    <w:qFormat/>
    <w:rsid w:val="0019164D"/>
    <w:pPr>
      <w:keepNext/>
      <w:outlineLvl w:val="0"/>
    </w:pPr>
    <w:rPr>
      <w:b/>
      <w:bCs/>
      <w:szCs w:val="20"/>
      <w:lang w:eastAsia="en-US"/>
    </w:rPr>
  </w:style>
  <w:style w:type="paragraph" w:styleId="Titlu2">
    <w:name w:val="heading 2"/>
    <w:basedOn w:val="Normal"/>
    <w:next w:val="Normal"/>
    <w:link w:val="Titlu2Caracter"/>
    <w:qFormat/>
    <w:rsid w:val="0019164D"/>
    <w:pPr>
      <w:keepNext/>
      <w:outlineLvl w:val="1"/>
    </w:pPr>
    <w:rPr>
      <w:rFonts w:cs="Arial"/>
      <w:b/>
      <w:iCs/>
      <w:szCs w:val="20"/>
      <w:lang w:eastAsia="en-US"/>
    </w:rPr>
  </w:style>
  <w:style w:type="paragraph" w:styleId="Titlu3">
    <w:name w:val="heading 3"/>
    <w:basedOn w:val="Normal"/>
    <w:next w:val="Normal"/>
    <w:link w:val="Titlu3Caracter"/>
    <w:qFormat/>
    <w:rsid w:val="0019164D"/>
    <w:pPr>
      <w:keepNext/>
      <w:autoSpaceDE w:val="0"/>
      <w:autoSpaceDN w:val="0"/>
      <w:adjustRightInd w:val="0"/>
      <w:outlineLvl w:val="2"/>
    </w:pPr>
    <w:rPr>
      <w:rFonts w:ascii="Arial" w:hAnsi="Arial" w:cs="Arial"/>
      <w:b/>
      <w:bCs/>
      <w:u w:val="single"/>
    </w:rPr>
  </w:style>
  <w:style w:type="paragraph" w:styleId="Titlu4">
    <w:name w:val="heading 4"/>
    <w:basedOn w:val="Normal"/>
    <w:next w:val="Normal"/>
    <w:link w:val="Titlu4Caracter"/>
    <w:qFormat/>
    <w:rsid w:val="0019164D"/>
    <w:pPr>
      <w:keepNext/>
      <w:overflowPunct w:val="0"/>
      <w:autoSpaceDE w:val="0"/>
      <w:autoSpaceDN w:val="0"/>
      <w:adjustRightInd w:val="0"/>
      <w:jc w:val="center"/>
      <w:textAlignment w:val="baseline"/>
      <w:outlineLvl w:val="3"/>
    </w:pPr>
    <w:rPr>
      <w:b/>
      <w:i/>
      <w:szCs w:val="20"/>
      <w:lang w:eastAsia="fr-FR"/>
    </w:rPr>
  </w:style>
  <w:style w:type="paragraph" w:styleId="Titlu5">
    <w:name w:val="heading 5"/>
    <w:basedOn w:val="Normal"/>
    <w:next w:val="Normal"/>
    <w:link w:val="Titlu5Caracter"/>
    <w:qFormat/>
    <w:rsid w:val="0019164D"/>
    <w:pPr>
      <w:keepNext/>
      <w:jc w:val="center"/>
      <w:outlineLvl w:val="4"/>
    </w:pPr>
    <w:rPr>
      <w:b/>
      <w:szCs w:val="20"/>
      <w:lang w:eastAsia="en-US"/>
    </w:rPr>
  </w:style>
  <w:style w:type="paragraph" w:styleId="Titlu6">
    <w:name w:val="heading 6"/>
    <w:basedOn w:val="Normal"/>
    <w:next w:val="Normal"/>
    <w:link w:val="Titlu6Caracter"/>
    <w:qFormat/>
    <w:rsid w:val="0019164D"/>
    <w:pPr>
      <w:keepNext/>
      <w:jc w:val="right"/>
      <w:outlineLvl w:val="5"/>
    </w:pPr>
    <w:rPr>
      <w:rFonts w:ascii="Arial" w:hAnsi="Arial" w:cs="Arial"/>
      <w:b/>
      <w:i/>
      <w:iCs/>
      <w:caps/>
      <w:snapToGrid w:val="0"/>
    </w:rPr>
  </w:style>
  <w:style w:type="paragraph" w:styleId="Titlu7">
    <w:name w:val="heading 7"/>
    <w:basedOn w:val="Normal"/>
    <w:next w:val="Normal"/>
    <w:link w:val="Titlu7Caracter"/>
    <w:qFormat/>
    <w:rsid w:val="0019164D"/>
    <w:pPr>
      <w:keepNext/>
      <w:pBdr>
        <w:top w:val="single" w:sz="4" w:space="1" w:color="auto"/>
        <w:left w:val="single" w:sz="4" w:space="4" w:color="auto"/>
        <w:bottom w:val="single" w:sz="4" w:space="1" w:color="auto"/>
        <w:right w:val="single" w:sz="4" w:space="4" w:color="auto"/>
      </w:pBdr>
      <w:outlineLvl w:val="6"/>
    </w:pPr>
    <w:rPr>
      <w:b/>
      <w:color w:val="0000FF"/>
      <w:szCs w:val="20"/>
      <w:u w:val="single"/>
      <w:lang w:eastAsia="fr-FR"/>
    </w:rPr>
  </w:style>
  <w:style w:type="paragraph" w:styleId="Titlu8">
    <w:name w:val="heading 8"/>
    <w:basedOn w:val="Normal"/>
    <w:next w:val="Normal"/>
    <w:link w:val="Titlu8Caracter"/>
    <w:qFormat/>
    <w:rsid w:val="0019164D"/>
    <w:pPr>
      <w:keepNext/>
      <w:numPr>
        <w:numId w:val="1"/>
      </w:numPr>
      <w:tabs>
        <w:tab w:val="right" w:pos="8505"/>
      </w:tabs>
      <w:spacing w:line="240" w:lineRule="atLeast"/>
      <w:outlineLvl w:val="7"/>
    </w:pPr>
    <w:rPr>
      <w:b/>
      <w:szCs w:val="20"/>
      <w:lang w:val="en-US" w:eastAsia="en-US"/>
    </w:rPr>
  </w:style>
  <w:style w:type="paragraph" w:styleId="Titlu9">
    <w:name w:val="heading 9"/>
    <w:basedOn w:val="Normal"/>
    <w:next w:val="Normal"/>
    <w:link w:val="Titlu9Caracter"/>
    <w:qFormat/>
    <w:rsid w:val="0019164D"/>
    <w:pPr>
      <w:keepNext/>
      <w:tabs>
        <w:tab w:val="left" w:pos="1620"/>
      </w:tabs>
      <w:ind w:left="1440" w:hanging="1080"/>
      <w:outlineLvl w:val="8"/>
    </w:pPr>
    <w:rPr>
      <w:rFonts w:ascii="Arial" w:hAnsi="Arial" w:cs="Arial"/>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rsid w:val="0019164D"/>
    <w:rPr>
      <w:rFonts w:ascii="Trebuchet MS" w:hAnsi="Trebuchet MS"/>
      <w:b/>
      <w:bCs/>
      <w:lang w:eastAsia="en-US"/>
    </w:rPr>
  </w:style>
  <w:style w:type="character" w:customStyle="1" w:styleId="Titlu2Caracter">
    <w:name w:val="Titlu 2 Caracter"/>
    <w:link w:val="Titlu2"/>
    <w:rsid w:val="0019164D"/>
    <w:rPr>
      <w:rFonts w:ascii="Trebuchet MS" w:hAnsi="Trebuchet MS" w:cs="Arial"/>
      <w:b/>
      <w:iCs/>
      <w:lang w:eastAsia="en-US"/>
    </w:rPr>
  </w:style>
  <w:style w:type="character" w:customStyle="1" w:styleId="Titlu3Caracter">
    <w:name w:val="Titlu 3 Caracter"/>
    <w:link w:val="Titlu3"/>
    <w:rsid w:val="0019164D"/>
    <w:rPr>
      <w:rFonts w:ascii="Arial" w:hAnsi="Arial" w:cs="Arial"/>
      <w:b/>
      <w:bCs/>
      <w:szCs w:val="24"/>
      <w:u w:val="single"/>
    </w:rPr>
  </w:style>
  <w:style w:type="character" w:customStyle="1" w:styleId="Titlu4Caracter">
    <w:name w:val="Titlu 4 Caracter"/>
    <w:link w:val="Titlu4"/>
    <w:rsid w:val="0019164D"/>
    <w:rPr>
      <w:rFonts w:ascii="Trebuchet MS" w:hAnsi="Trebuchet MS"/>
      <w:b/>
      <w:i/>
      <w:lang w:val="fr-FR" w:eastAsia="fr-FR"/>
    </w:rPr>
  </w:style>
  <w:style w:type="character" w:customStyle="1" w:styleId="Titlu5Caracter">
    <w:name w:val="Titlu 5 Caracter"/>
    <w:link w:val="Titlu5"/>
    <w:rsid w:val="0019164D"/>
    <w:rPr>
      <w:rFonts w:ascii="Trebuchet MS" w:hAnsi="Trebuchet MS"/>
      <w:b/>
      <w:lang w:eastAsia="en-US"/>
    </w:rPr>
  </w:style>
  <w:style w:type="character" w:customStyle="1" w:styleId="Titlu6Caracter">
    <w:name w:val="Titlu 6 Caracter"/>
    <w:link w:val="Titlu6"/>
    <w:rsid w:val="0019164D"/>
    <w:rPr>
      <w:rFonts w:ascii="Arial" w:hAnsi="Arial" w:cs="Arial"/>
      <w:b/>
      <w:i/>
      <w:iCs/>
      <w:caps/>
      <w:snapToGrid w:val="0"/>
      <w:szCs w:val="24"/>
    </w:rPr>
  </w:style>
  <w:style w:type="character" w:customStyle="1" w:styleId="Titlu7Caracter">
    <w:name w:val="Titlu 7 Caracter"/>
    <w:link w:val="Titlu7"/>
    <w:rsid w:val="0019164D"/>
    <w:rPr>
      <w:rFonts w:ascii="Trebuchet MS" w:hAnsi="Trebuchet MS"/>
      <w:b/>
      <w:color w:val="0000FF"/>
      <w:sz w:val="22"/>
      <w:u w:val="single"/>
      <w:lang w:val="fr-FR" w:eastAsia="fr-FR"/>
    </w:rPr>
  </w:style>
  <w:style w:type="character" w:customStyle="1" w:styleId="Titlu8Caracter">
    <w:name w:val="Titlu 8 Caracter"/>
    <w:link w:val="Titlu8"/>
    <w:rsid w:val="0019164D"/>
    <w:rPr>
      <w:rFonts w:ascii="Trebuchet MS" w:hAnsi="Trebuchet MS"/>
      <w:b/>
      <w:noProof/>
      <w:sz w:val="22"/>
    </w:rPr>
  </w:style>
  <w:style w:type="character" w:customStyle="1" w:styleId="Titlu9Caracter">
    <w:name w:val="Titlu 9 Caracter"/>
    <w:link w:val="Titlu9"/>
    <w:rsid w:val="0019164D"/>
    <w:rPr>
      <w:rFonts w:ascii="Arial" w:hAnsi="Arial" w:cs="Arial"/>
      <w:szCs w:val="24"/>
    </w:rPr>
  </w:style>
  <w:style w:type="paragraph" w:styleId="Legend">
    <w:name w:val="caption"/>
    <w:basedOn w:val="Normal"/>
    <w:next w:val="Normal"/>
    <w:qFormat/>
    <w:rsid w:val="0019164D"/>
    <w:pPr>
      <w:spacing w:after="0"/>
      <w:jc w:val="center"/>
    </w:pPr>
    <w:rPr>
      <w:b/>
      <w:bCs/>
      <w:lang w:eastAsia="en-US"/>
    </w:rPr>
  </w:style>
  <w:style w:type="paragraph" w:styleId="Titlu">
    <w:name w:val="Title"/>
    <w:basedOn w:val="Normal"/>
    <w:link w:val="TitluCaracter"/>
    <w:qFormat/>
    <w:rsid w:val="0019164D"/>
    <w:pPr>
      <w:jc w:val="center"/>
    </w:pPr>
    <w:rPr>
      <w:b/>
      <w:bCs/>
      <w:szCs w:val="20"/>
      <w:lang w:eastAsia="fr-FR"/>
    </w:rPr>
  </w:style>
  <w:style w:type="character" w:customStyle="1" w:styleId="TitluCaracter">
    <w:name w:val="Titlu Caracter"/>
    <w:link w:val="Titlu"/>
    <w:rsid w:val="0019164D"/>
    <w:rPr>
      <w:rFonts w:ascii="Trebuchet MS" w:hAnsi="Trebuchet MS"/>
      <w:b/>
      <w:bCs/>
      <w:lang w:val="fr-FR" w:eastAsia="fr-FR"/>
    </w:rPr>
  </w:style>
  <w:style w:type="paragraph" w:styleId="Frspaiere">
    <w:name w:val="No Spacing"/>
    <w:qFormat/>
    <w:rsid w:val="0019164D"/>
    <w:rPr>
      <w:rFonts w:ascii="Calibri" w:eastAsia="Calibri" w:hAnsi="Calibri"/>
      <w:sz w:val="22"/>
      <w:szCs w:val="22"/>
    </w:rPr>
  </w:style>
  <w:style w:type="paragraph" w:styleId="Listparagraf">
    <w:name w:val="List Paragraph"/>
    <w:aliases w:val="Akapit z listą BS,Outlines a.b.c.,List_Paragraph,Multilevel para_II,Akapit z lista BS,List Paragraph1,body 2,List Paragraph11,Forth level,# List Paragraph,Normal bullet 2,Outlines a,b,c,Header bold,bullets,Paragraph,Citation List,ANNEX,bu"/>
    <w:basedOn w:val="Normal"/>
    <w:link w:val="ListparagrafCaracter"/>
    <w:uiPriority w:val="34"/>
    <w:qFormat/>
    <w:rsid w:val="0019164D"/>
    <w:pPr>
      <w:ind w:left="708"/>
    </w:pPr>
  </w:style>
  <w:style w:type="paragraph" w:styleId="Antet">
    <w:name w:val="header"/>
    <w:basedOn w:val="Normal"/>
    <w:link w:val="AntetCaracter"/>
    <w:uiPriority w:val="99"/>
    <w:unhideWhenUsed/>
    <w:rsid w:val="00845F81"/>
    <w:pPr>
      <w:tabs>
        <w:tab w:val="center" w:pos="4536"/>
        <w:tab w:val="right" w:pos="9072"/>
      </w:tabs>
      <w:spacing w:after="0"/>
    </w:pPr>
  </w:style>
  <w:style w:type="character" w:customStyle="1" w:styleId="AntetCaracter">
    <w:name w:val="Antet Caracter"/>
    <w:link w:val="Antet"/>
    <w:uiPriority w:val="99"/>
    <w:rsid w:val="00845F81"/>
    <w:rPr>
      <w:rFonts w:ascii="Trebuchet MS" w:hAnsi="Trebuchet MS"/>
      <w:noProof/>
      <w:sz w:val="22"/>
      <w:szCs w:val="24"/>
    </w:rPr>
  </w:style>
  <w:style w:type="paragraph" w:styleId="Subsol">
    <w:name w:val="footer"/>
    <w:basedOn w:val="Normal"/>
    <w:link w:val="SubsolCaracter"/>
    <w:uiPriority w:val="99"/>
    <w:unhideWhenUsed/>
    <w:rsid w:val="00845F81"/>
    <w:pPr>
      <w:tabs>
        <w:tab w:val="center" w:pos="4536"/>
        <w:tab w:val="right" w:pos="9072"/>
      </w:tabs>
      <w:spacing w:after="0"/>
    </w:pPr>
  </w:style>
  <w:style w:type="character" w:customStyle="1" w:styleId="SubsolCaracter">
    <w:name w:val="Subsol Caracter"/>
    <w:link w:val="Subsol"/>
    <w:uiPriority w:val="99"/>
    <w:rsid w:val="00845F81"/>
    <w:rPr>
      <w:rFonts w:ascii="Trebuchet MS" w:hAnsi="Trebuchet MS"/>
      <w:noProof/>
      <w:sz w:val="22"/>
      <w:szCs w:val="24"/>
    </w:rPr>
  </w:style>
  <w:style w:type="table" w:styleId="Tabelgril">
    <w:name w:val="Table Grid"/>
    <w:basedOn w:val="TabelNormal"/>
    <w:uiPriority w:val="39"/>
    <w:rsid w:val="00684E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1B51AB"/>
    <w:pPr>
      <w:spacing w:after="0"/>
    </w:pPr>
    <w:rPr>
      <w:rFonts w:ascii="Segoe UI" w:hAnsi="Segoe UI" w:cs="Segoe UI"/>
      <w:sz w:val="18"/>
      <w:szCs w:val="18"/>
    </w:rPr>
  </w:style>
  <w:style w:type="character" w:customStyle="1" w:styleId="TextnBalonCaracter">
    <w:name w:val="Text în Balon Caracter"/>
    <w:link w:val="TextnBalon"/>
    <w:uiPriority w:val="99"/>
    <w:semiHidden/>
    <w:rsid w:val="001B51AB"/>
    <w:rPr>
      <w:rFonts w:ascii="Segoe UI" w:hAnsi="Segoe UI" w:cs="Segoe UI"/>
      <w:noProof/>
      <w:sz w:val="18"/>
      <w:szCs w:val="18"/>
    </w:rPr>
  </w:style>
  <w:style w:type="character" w:styleId="Hyperlink">
    <w:name w:val="Hyperlink"/>
    <w:uiPriority w:val="99"/>
    <w:unhideWhenUsed/>
    <w:rsid w:val="00E33483"/>
    <w:rPr>
      <w:color w:val="0000FF"/>
      <w:u w:val="single"/>
    </w:rPr>
  </w:style>
  <w:style w:type="character" w:customStyle="1" w:styleId="ListparagrafCaracter">
    <w:name w:val="Listă paragraf Caracter"/>
    <w:aliases w:val="Akapit z listą BS Caracter,Outlines a.b.c. Caracter,List_Paragraph Caracter,Multilevel para_II Caracter,Akapit z lista BS Caracter,List Paragraph1 Caracter,body 2 Caracter,List Paragraph11 Caracter,Forth level Caracter,b Caracter"/>
    <w:link w:val="Listparagraf"/>
    <w:uiPriority w:val="34"/>
    <w:qFormat/>
    <w:locked/>
    <w:rsid w:val="00EB6F9F"/>
    <w:rPr>
      <w:rFonts w:ascii="Trebuchet MS" w:hAnsi="Trebuchet MS"/>
      <w:noProof/>
      <w:sz w:val="22"/>
      <w:szCs w:val="24"/>
    </w:rPr>
  </w:style>
  <w:style w:type="paragraph" w:customStyle="1" w:styleId="Instituie">
    <w:name w:val="Instituție"/>
    <w:basedOn w:val="Normal"/>
    <w:link w:val="InstituieChar"/>
    <w:qFormat/>
    <w:rsid w:val="002C311A"/>
    <w:pPr>
      <w:spacing w:after="160" w:line="259" w:lineRule="auto"/>
      <w:jc w:val="left"/>
    </w:pPr>
    <w:rPr>
      <w:rFonts w:ascii="Trajan Pro" w:eastAsia="Calibri" w:hAnsi="Trajan Pro"/>
      <w:noProof w:val="0"/>
      <w:sz w:val="32"/>
      <w:szCs w:val="32"/>
      <w:lang w:eastAsia="en-US"/>
    </w:rPr>
  </w:style>
  <w:style w:type="character" w:customStyle="1" w:styleId="InstituieChar">
    <w:name w:val="Instituție Char"/>
    <w:link w:val="Instituie"/>
    <w:rsid w:val="002C311A"/>
    <w:rPr>
      <w:rFonts w:ascii="Trajan Pro" w:eastAsia="Calibri" w:hAnsi="Trajan Pro"/>
      <w:sz w:val="32"/>
      <w:szCs w:val="32"/>
      <w:lang w:eastAsia="en-US"/>
    </w:rPr>
  </w:style>
  <w:style w:type="paragraph" w:styleId="NormalWeb">
    <w:name w:val="Normal (Web)"/>
    <w:basedOn w:val="Normal"/>
    <w:uiPriority w:val="99"/>
    <w:unhideWhenUsed/>
    <w:rsid w:val="00251ECE"/>
    <w:pPr>
      <w:spacing w:before="100" w:beforeAutospacing="1" w:after="100" w:afterAutospacing="1"/>
      <w:jc w:val="left"/>
    </w:pPr>
    <w:rPr>
      <w:rFonts w:ascii="Times New Roman" w:hAnsi="Times New Roman"/>
      <w:noProof w:val="0"/>
      <w:sz w:val="24"/>
      <w:lang w:val="en-US" w:eastAsia="en-US"/>
    </w:rPr>
  </w:style>
  <w:style w:type="paragraph" w:customStyle="1" w:styleId="Default">
    <w:name w:val="Default"/>
    <w:rsid w:val="00AB1B9F"/>
    <w:pPr>
      <w:autoSpaceDE w:val="0"/>
      <w:autoSpaceDN w:val="0"/>
      <w:adjustRightInd w:val="0"/>
    </w:pPr>
    <w:rPr>
      <w:rFonts w:ascii="EUAlbertina" w:eastAsia="Calibri" w:hAnsi="EUAlbertina" w:cs="EUAlbertina"/>
      <w:color w:val="000000"/>
      <w:sz w:val="24"/>
      <w:szCs w:val="24"/>
    </w:rPr>
  </w:style>
  <w:style w:type="character" w:styleId="Referincomentariu">
    <w:name w:val="annotation reference"/>
    <w:uiPriority w:val="99"/>
    <w:semiHidden/>
    <w:unhideWhenUsed/>
    <w:rsid w:val="008806B0"/>
    <w:rPr>
      <w:sz w:val="16"/>
      <w:szCs w:val="16"/>
    </w:rPr>
  </w:style>
  <w:style w:type="paragraph" w:styleId="Textcomentariu">
    <w:name w:val="annotation text"/>
    <w:basedOn w:val="Normal"/>
    <w:link w:val="TextcomentariuCaracter"/>
    <w:uiPriority w:val="99"/>
    <w:semiHidden/>
    <w:unhideWhenUsed/>
    <w:rsid w:val="008806B0"/>
    <w:rPr>
      <w:sz w:val="20"/>
      <w:szCs w:val="20"/>
    </w:rPr>
  </w:style>
  <w:style w:type="character" w:customStyle="1" w:styleId="TextcomentariuCaracter">
    <w:name w:val="Text comentariu Caracter"/>
    <w:link w:val="Textcomentariu"/>
    <w:uiPriority w:val="99"/>
    <w:semiHidden/>
    <w:rsid w:val="008806B0"/>
    <w:rPr>
      <w:rFonts w:ascii="Trebuchet MS" w:hAnsi="Trebuchet MS"/>
      <w:noProof/>
      <w:lang w:eastAsia="ro-RO"/>
    </w:rPr>
  </w:style>
  <w:style w:type="paragraph" w:styleId="SubiectComentariu">
    <w:name w:val="annotation subject"/>
    <w:basedOn w:val="Textcomentariu"/>
    <w:next w:val="Textcomentariu"/>
    <w:link w:val="SubiectComentariuCaracter"/>
    <w:uiPriority w:val="99"/>
    <w:semiHidden/>
    <w:unhideWhenUsed/>
    <w:rsid w:val="008806B0"/>
    <w:rPr>
      <w:b/>
      <w:bCs/>
    </w:rPr>
  </w:style>
  <w:style w:type="character" w:customStyle="1" w:styleId="SubiectComentariuCaracter">
    <w:name w:val="Subiect Comentariu Caracter"/>
    <w:link w:val="SubiectComentariu"/>
    <w:uiPriority w:val="99"/>
    <w:semiHidden/>
    <w:rsid w:val="008806B0"/>
    <w:rPr>
      <w:rFonts w:ascii="Trebuchet MS" w:hAnsi="Trebuchet MS"/>
      <w:b/>
      <w:bCs/>
      <w:noProof/>
      <w:lang w:eastAsia="ro-RO"/>
    </w:rPr>
  </w:style>
  <w:style w:type="paragraph" w:styleId="Revizuire">
    <w:name w:val="Revision"/>
    <w:hidden/>
    <w:uiPriority w:val="99"/>
    <w:semiHidden/>
    <w:rsid w:val="006E580F"/>
    <w:rPr>
      <w:rFonts w:ascii="Trebuchet MS" w:hAnsi="Trebuchet MS"/>
      <w:noProof/>
      <w:sz w:val="22"/>
      <w:szCs w:val="24"/>
      <w:lang w:val="ro-RO" w:eastAsia="ro-RO"/>
    </w:rPr>
  </w:style>
  <w:style w:type="character" w:customStyle="1" w:styleId="panchor">
    <w:name w:val="panchor"/>
    <w:rsid w:val="008C4AD4"/>
  </w:style>
  <w:style w:type="character" w:customStyle="1" w:styleId="spar">
    <w:name w:val="s_par"/>
    <w:rsid w:val="00224AB3"/>
  </w:style>
  <w:style w:type="character" w:customStyle="1" w:styleId="MeniuneNerezolvat1">
    <w:name w:val="Mențiune Nerezolvat1"/>
    <w:uiPriority w:val="99"/>
    <w:semiHidden/>
    <w:unhideWhenUsed/>
    <w:rsid w:val="00FD03EA"/>
    <w:rPr>
      <w:color w:val="605E5C"/>
      <w:shd w:val="clear" w:color="auto" w:fill="E1DFDD"/>
    </w:rPr>
  </w:style>
  <w:style w:type="character" w:styleId="MeniuneNerezolvat">
    <w:name w:val="Unresolved Mention"/>
    <w:basedOn w:val="Fontdeparagrafimplicit"/>
    <w:uiPriority w:val="99"/>
    <w:semiHidden/>
    <w:unhideWhenUsed/>
    <w:rsid w:val="006A6E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099019">
      <w:bodyDiv w:val="1"/>
      <w:marLeft w:val="0"/>
      <w:marRight w:val="0"/>
      <w:marTop w:val="0"/>
      <w:marBottom w:val="0"/>
      <w:divBdr>
        <w:top w:val="none" w:sz="0" w:space="0" w:color="auto"/>
        <w:left w:val="none" w:sz="0" w:space="0" w:color="auto"/>
        <w:bottom w:val="none" w:sz="0" w:space="0" w:color="auto"/>
        <w:right w:val="none" w:sz="0" w:space="0" w:color="auto"/>
      </w:divBdr>
    </w:div>
    <w:div w:id="201943588">
      <w:bodyDiv w:val="1"/>
      <w:marLeft w:val="0"/>
      <w:marRight w:val="0"/>
      <w:marTop w:val="0"/>
      <w:marBottom w:val="0"/>
      <w:divBdr>
        <w:top w:val="none" w:sz="0" w:space="0" w:color="auto"/>
        <w:left w:val="none" w:sz="0" w:space="0" w:color="auto"/>
        <w:bottom w:val="none" w:sz="0" w:space="0" w:color="auto"/>
        <w:right w:val="none" w:sz="0" w:space="0" w:color="auto"/>
      </w:divBdr>
    </w:div>
    <w:div w:id="269778456">
      <w:bodyDiv w:val="1"/>
      <w:marLeft w:val="0"/>
      <w:marRight w:val="0"/>
      <w:marTop w:val="0"/>
      <w:marBottom w:val="0"/>
      <w:divBdr>
        <w:top w:val="none" w:sz="0" w:space="0" w:color="auto"/>
        <w:left w:val="none" w:sz="0" w:space="0" w:color="auto"/>
        <w:bottom w:val="none" w:sz="0" w:space="0" w:color="auto"/>
        <w:right w:val="none" w:sz="0" w:space="0" w:color="auto"/>
      </w:divBdr>
    </w:div>
    <w:div w:id="294337008">
      <w:bodyDiv w:val="1"/>
      <w:marLeft w:val="0"/>
      <w:marRight w:val="0"/>
      <w:marTop w:val="0"/>
      <w:marBottom w:val="0"/>
      <w:divBdr>
        <w:top w:val="none" w:sz="0" w:space="0" w:color="auto"/>
        <w:left w:val="none" w:sz="0" w:space="0" w:color="auto"/>
        <w:bottom w:val="none" w:sz="0" w:space="0" w:color="auto"/>
        <w:right w:val="none" w:sz="0" w:space="0" w:color="auto"/>
      </w:divBdr>
    </w:div>
    <w:div w:id="367531256">
      <w:bodyDiv w:val="1"/>
      <w:marLeft w:val="0"/>
      <w:marRight w:val="0"/>
      <w:marTop w:val="0"/>
      <w:marBottom w:val="0"/>
      <w:divBdr>
        <w:top w:val="none" w:sz="0" w:space="0" w:color="auto"/>
        <w:left w:val="none" w:sz="0" w:space="0" w:color="auto"/>
        <w:bottom w:val="none" w:sz="0" w:space="0" w:color="auto"/>
        <w:right w:val="none" w:sz="0" w:space="0" w:color="auto"/>
      </w:divBdr>
    </w:div>
    <w:div w:id="384723653">
      <w:bodyDiv w:val="1"/>
      <w:marLeft w:val="0"/>
      <w:marRight w:val="0"/>
      <w:marTop w:val="0"/>
      <w:marBottom w:val="0"/>
      <w:divBdr>
        <w:top w:val="none" w:sz="0" w:space="0" w:color="auto"/>
        <w:left w:val="none" w:sz="0" w:space="0" w:color="auto"/>
        <w:bottom w:val="none" w:sz="0" w:space="0" w:color="auto"/>
        <w:right w:val="none" w:sz="0" w:space="0" w:color="auto"/>
      </w:divBdr>
    </w:div>
    <w:div w:id="400492602">
      <w:bodyDiv w:val="1"/>
      <w:marLeft w:val="0"/>
      <w:marRight w:val="0"/>
      <w:marTop w:val="0"/>
      <w:marBottom w:val="0"/>
      <w:divBdr>
        <w:top w:val="none" w:sz="0" w:space="0" w:color="auto"/>
        <w:left w:val="none" w:sz="0" w:space="0" w:color="auto"/>
        <w:bottom w:val="none" w:sz="0" w:space="0" w:color="auto"/>
        <w:right w:val="none" w:sz="0" w:space="0" w:color="auto"/>
      </w:divBdr>
    </w:div>
    <w:div w:id="415053248">
      <w:bodyDiv w:val="1"/>
      <w:marLeft w:val="0"/>
      <w:marRight w:val="0"/>
      <w:marTop w:val="0"/>
      <w:marBottom w:val="0"/>
      <w:divBdr>
        <w:top w:val="none" w:sz="0" w:space="0" w:color="auto"/>
        <w:left w:val="none" w:sz="0" w:space="0" w:color="auto"/>
        <w:bottom w:val="none" w:sz="0" w:space="0" w:color="auto"/>
        <w:right w:val="none" w:sz="0" w:space="0" w:color="auto"/>
      </w:divBdr>
    </w:div>
    <w:div w:id="1210803768">
      <w:bodyDiv w:val="1"/>
      <w:marLeft w:val="0"/>
      <w:marRight w:val="0"/>
      <w:marTop w:val="0"/>
      <w:marBottom w:val="0"/>
      <w:divBdr>
        <w:top w:val="none" w:sz="0" w:space="0" w:color="auto"/>
        <w:left w:val="none" w:sz="0" w:space="0" w:color="auto"/>
        <w:bottom w:val="none" w:sz="0" w:space="0" w:color="auto"/>
        <w:right w:val="none" w:sz="0" w:space="0" w:color="auto"/>
      </w:divBdr>
    </w:div>
    <w:div w:id="1583181334">
      <w:bodyDiv w:val="1"/>
      <w:marLeft w:val="0"/>
      <w:marRight w:val="0"/>
      <w:marTop w:val="0"/>
      <w:marBottom w:val="0"/>
      <w:divBdr>
        <w:top w:val="none" w:sz="0" w:space="0" w:color="auto"/>
        <w:left w:val="none" w:sz="0" w:space="0" w:color="auto"/>
        <w:bottom w:val="none" w:sz="0" w:space="0" w:color="auto"/>
        <w:right w:val="none" w:sz="0" w:space="0" w:color="auto"/>
      </w:divBdr>
    </w:div>
    <w:div w:id="1620137281">
      <w:bodyDiv w:val="1"/>
      <w:marLeft w:val="0"/>
      <w:marRight w:val="0"/>
      <w:marTop w:val="0"/>
      <w:marBottom w:val="0"/>
      <w:divBdr>
        <w:top w:val="none" w:sz="0" w:space="0" w:color="auto"/>
        <w:left w:val="none" w:sz="0" w:space="0" w:color="auto"/>
        <w:bottom w:val="none" w:sz="0" w:space="0" w:color="auto"/>
        <w:right w:val="none" w:sz="0" w:space="0" w:color="auto"/>
      </w:divBdr>
    </w:div>
    <w:div w:id="1747340586">
      <w:bodyDiv w:val="1"/>
      <w:marLeft w:val="0"/>
      <w:marRight w:val="0"/>
      <w:marTop w:val="0"/>
      <w:marBottom w:val="0"/>
      <w:divBdr>
        <w:top w:val="none" w:sz="0" w:space="0" w:color="auto"/>
        <w:left w:val="none" w:sz="0" w:space="0" w:color="auto"/>
        <w:bottom w:val="none" w:sz="0" w:space="0" w:color="auto"/>
        <w:right w:val="none" w:sz="0" w:space="0" w:color="auto"/>
      </w:divBdr>
    </w:div>
    <w:div w:id="1846286553">
      <w:bodyDiv w:val="1"/>
      <w:marLeft w:val="0"/>
      <w:marRight w:val="0"/>
      <w:marTop w:val="0"/>
      <w:marBottom w:val="0"/>
      <w:divBdr>
        <w:top w:val="none" w:sz="0" w:space="0" w:color="auto"/>
        <w:left w:val="none" w:sz="0" w:space="0" w:color="auto"/>
        <w:bottom w:val="none" w:sz="0" w:space="0" w:color="auto"/>
        <w:right w:val="none" w:sz="0" w:space="0" w:color="auto"/>
      </w:divBdr>
    </w:div>
    <w:div w:id="1873150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dmpitesti@yahoo.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01D171-100B-4412-9989-FE547376A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3</Pages>
  <Words>836</Words>
  <Characters>4771</Characters>
  <Application>Microsoft Office Word</Application>
  <DocSecurity>0</DocSecurity>
  <Lines>39</Lines>
  <Paragraphs>11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mdrap</Company>
  <LinksUpToDate>false</LinksUpToDate>
  <CharactersWithSpaces>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costacheigabriel</dc:creator>
  <cp:keywords/>
  <cp:lastModifiedBy>Teodor Ionașcu</cp:lastModifiedBy>
  <cp:revision>50</cp:revision>
  <cp:lastPrinted>2024-07-31T07:35:00Z</cp:lastPrinted>
  <dcterms:created xsi:type="dcterms:W3CDTF">2024-07-31T08:16:00Z</dcterms:created>
  <dcterms:modified xsi:type="dcterms:W3CDTF">2024-08-01T13:04:00Z</dcterms:modified>
</cp:coreProperties>
</file>